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pPr>
        <w:numPr>
          <w:ilvl w:val="1"/>
          <w:numId w:val="72"/>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noProof/>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732B72C" w:rsidR="00AD18E3" w:rsidRPr="004F4FB3" w:rsidRDefault="00AD18E3" w:rsidP="004F4FB3">
      <w:pPr>
        <w:pStyle w:val="ListParagraph"/>
        <w:numPr>
          <w:ilvl w:val="1"/>
          <w:numId w:val="122"/>
        </w:numPr>
        <w:rPr>
          <w:b/>
          <w:bCs/>
          <w:color w:val="000000" w:themeColor="text1"/>
          <w:sz w:val="28"/>
          <w:szCs w:val="28"/>
          <w:u w:val="single"/>
        </w:rPr>
      </w:pPr>
      <w:r w:rsidRPr="004F4FB3">
        <w:rPr>
          <w:b/>
          <w:bCs/>
          <w:color w:val="000000" w:themeColor="text1"/>
          <w:sz w:val="28"/>
          <w:szCs w:val="28"/>
          <w:u w:val="single"/>
        </w:rPr>
        <w:t>Comprehensive Create Calculated Columns and Measures Patr 3:</w:t>
      </w:r>
    </w:p>
    <w:p w14:paraId="01AEAEC8" w14:textId="7902F57F" w:rsidR="009C7528" w:rsidRPr="009C7528" w:rsidRDefault="009C7528" w:rsidP="009C7528">
      <w:pPr>
        <w:rPr>
          <w:color w:val="000000" w:themeColor="text1"/>
          <w:sz w:val="24"/>
          <w:szCs w:val="24"/>
        </w:rPr>
      </w:pPr>
      <w:r w:rsidRPr="009C7528">
        <w:rPr>
          <w:color w:val="000000" w:themeColor="text1"/>
          <w:sz w:val="24"/>
          <w:szCs w:val="24"/>
        </w:rPr>
        <w:t>Moving away from calculated columns to measures in Power BI is recommended because:</w:t>
      </w:r>
    </w:p>
    <w:p w14:paraId="2573DE9D"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Efficiency: Measures are calculated on the fly, which can improve performance, especially with large datasets.</w:t>
      </w:r>
    </w:p>
    <w:p w14:paraId="692FEA1A"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Flexibility: Measures can adapt to different contexts and filters applied in your reports, providing more dynamic and accurate results.</w:t>
      </w:r>
    </w:p>
    <w:p w14:paraId="6E34D9B5"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Best Practices: Using measures aligns with best practices for building scalable and maintainable data models.</w:t>
      </w:r>
    </w:p>
    <w:p w14:paraId="378F801D" w14:textId="7C90F507" w:rsidR="004F4FB3" w:rsidRDefault="009C7528" w:rsidP="009C7528">
      <w:pPr>
        <w:rPr>
          <w:color w:val="000000" w:themeColor="text1"/>
          <w:sz w:val="24"/>
          <w:szCs w:val="24"/>
        </w:rPr>
      </w:pPr>
      <w:r w:rsidRPr="009C7528">
        <w:rPr>
          <w:color w:val="000000" w:themeColor="text1"/>
          <w:sz w:val="24"/>
          <w:szCs w:val="24"/>
        </w:rPr>
        <w:br/>
        <w:t>This approach helps you build more efficient and flexible production models.</w:t>
      </w:r>
    </w:p>
    <w:p w14:paraId="4410E944" w14:textId="77777777" w:rsidR="008373DA" w:rsidRDefault="008373DA" w:rsidP="009C7528">
      <w:pPr>
        <w:rPr>
          <w:color w:val="000000" w:themeColor="text1"/>
          <w:sz w:val="24"/>
          <w:szCs w:val="24"/>
        </w:rPr>
      </w:pPr>
    </w:p>
    <w:p w14:paraId="0E8D2778" w14:textId="1F6B3A26" w:rsidR="008373DA" w:rsidRPr="008373DA" w:rsidRDefault="008373DA" w:rsidP="008373DA">
      <w:pPr>
        <w:rPr>
          <w:color w:val="000000" w:themeColor="text1"/>
          <w:sz w:val="24"/>
          <w:szCs w:val="24"/>
        </w:rPr>
      </w:pPr>
      <w:r w:rsidRPr="008373DA">
        <w:rPr>
          <w:color w:val="000000" w:themeColor="text1"/>
          <w:sz w:val="24"/>
          <w:szCs w:val="24"/>
        </w:rPr>
        <w:t>The </w:t>
      </w:r>
      <w:r w:rsidRPr="008373DA">
        <w:rPr>
          <w:b/>
          <w:bCs/>
          <w:color w:val="000000" w:themeColor="text1"/>
          <w:sz w:val="24"/>
          <w:szCs w:val="24"/>
        </w:rPr>
        <w:t>SUMX</w:t>
      </w:r>
      <w:r w:rsidRPr="008373DA">
        <w:rPr>
          <w:color w:val="000000" w:themeColor="text1"/>
          <w:sz w:val="24"/>
          <w:szCs w:val="24"/>
        </w:rPr>
        <w:t> function in Power BI is a DAX (Data Analysis Expressions) function that iterates over a table and evaluates an expression for each row, then returns the sum of those values. Here's a breakdown of how it works:</w:t>
      </w:r>
    </w:p>
    <w:p w14:paraId="582FE469"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Table</w:t>
      </w:r>
      <w:r w:rsidRPr="008373DA">
        <w:rPr>
          <w:color w:val="000000" w:themeColor="text1"/>
          <w:sz w:val="24"/>
          <w:szCs w:val="24"/>
        </w:rPr>
        <w:t>: The first argument is the table you want to iterate over.</w:t>
      </w:r>
    </w:p>
    <w:p w14:paraId="405A645D"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Expression</w:t>
      </w:r>
      <w:r w:rsidRPr="008373DA">
        <w:rPr>
          <w:color w:val="000000" w:themeColor="text1"/>
          <w:sz w:val="24"/>
          <w:szCs w:val="24"/>
        </w:rPr>
        <w:t>: The second argument is the expression to evaluate for each row in the table.</w:t>
      </w:r>
    </w:p>
    <w:p w14:paraId="66C923EB" w14:textId="48F75D9C" w:rsidR="008373DA" w:rsidRPr="008373DA" w:rsidRDefault="008373DA" w:rsidP="008373DA">
      <w:pPr>
        <w:rPr>
          <w:color w:val="000000" w:themeColor="text1"/>
          <w:sz w:val="24"/>
          <w:szCs w:val="24"/>
        </w:rPr>
      </w:pPr>
      <w:r w:rsidRPr="008373DA">
        <w:rPr>
          <w:color w:val="000000" w:themeColor="text1"/>
          <w:sz w:val="24"/>
          <w:szCs w:val="24"/>
        </w:rPr>
        <w:lastRenderedPageBreak/>
        <w:br/>
        <w:t>In the video, the equation used is:</w:t>
      </w:r>
      <w:r w:rsidRPr="008373DA">
        <w:rPr>
          <w:color w:val="000000" w:themeColor="text1"/>
          <w:sz w:val="24"/>
          <w:szCs w:val="24"/>
        </w:rPr>
        <w:br/>
        <w:t>DAX</w:t>
      </w:r>
      <w:r w:rsidRPr="008373DA">
        <w:rPr>
          <w:color w:val="000000" w:themeColor="text1"/>
          <w:sz w:val="24"/>
          <w:szCs w:val="24"/>
        </w:rPr>
        <w:br/>
        <w:t xml:space="preserve">Total Sales SUMX = </w:t>
      </w:r>
      <w:proofErr w:type="gramStart"/>
      <w:r w:rsidRPr="008373DA">
        <w:rPr>
          <w:color w:val="000000" w:themeColor="text1"/>
          <w:sz w:val="24"/>
          <w:szCs w:val="24"/>
        </w:rPr>
        <w:t>SUMX(</w:t>
      </w:r>
      <w:proofErr w:type="gramEnd"/>
      <w:r w:rsidRPr="008373DA">
        <w:rPr>
          <w:color w:val="000000" w:themeColor="text1"/>
          <w:sz w:val="24"/>
          <w:szCs w:val="24"/>
        </w:rPr>
        <w:t xml:space="preserve">Sales, </w:t>
      </w:r>
      <w:proofErr w:type="gramStart"/>
      <w:r w:rsidRPr="008373DA">
        <w:rPr>
          <w:color w:val="000000" w:themeColor="text1"/>
          <w:sz w:val="24"/>
          <w:szCs w:val="24"/>
        </w:rPr>
        <w:t>Sales[</w:t>
      </w:r>
      <w:proofErr w:type="gramEnd"/>
      <w:r w:rsidRPr="008373DA">
        <w:rPr>
          <w:color w:val="000000" w:themeColor="text1"/>
          <w:sz w:val="24"/>
          <w:szCs w:val="24"/>
        </w:rPr>
        <w:t xml:space="preserve">Quantity] * </w:t>
      </w:r>
      <w:proofErr w:type="gramStart"/>
      <w:r w:rsidRPr="008373DA">
        <w:rPr>
          <w:color w:val="000000" w:themeColor="text1"/>
          <w:sz w:val="24"/>
          <w:szCs w:val="24"/>
        </w:rPr>
        <w:t>Sales[</w:t>
      </w:r>
      <w:proofErr w:type="gramEnd"/>
      <w:r w:rsidRPr="008373DA">
        <w:rPr>
          <w:color w:val="000000" w:themeColor="text1"/>
          <w:sz w:val="24"/>
          <w:szCs w:val="24"/>
        </w:rPr>
        <w:t>Unit Price])</w:t>
      </w:r>
    </w:p>
    <w:p w14:paraId="4D73C9EF" w14:textId="77777777" w:rsidR="008373DA" w:rsidRPr="008373DA" w:rsidRDefault="008373DA" w:rsidP="008373DA">
      <w:pPr>
        <w:numPr>
          <w:ilvl w:val="0"/>
          <w:numId w:val="127"/>
        </w:numPr>
        <w:rPr>
          <w:color w:val="000000" w:themeColor="text1"/>
          <w:sz w:val="24"/>
          <w:szCs w:val="24"/>
        </w:rPr>
      </w:pPr>
      <w:r w:rsidRPr="008373DA">
        <w:rPr>
          <w:b/>
          <w:bCs/>
          <w:color w:val="000000" w:themeColor="text1"/>
          <w:sz w:val="24"/>
          <w:szCs w:val="24"/>
        </w:rPr>
        <w:t>Sales</w:t>
      </w:r>
      <w:r w:rsidRPr="008373DA">
        <w:rPr>
          <w:color w:val="000000" w:themeColor="text1"/>
          <w:sz w:val="24"/>
          <w:szCs w:val="24"/>
        </w:rPr>
        <w:t>: This is the table being iterated over.</w:t>
      </w:r>
    </w:p>
    <w:p w14:paraId="6E16AE50" w14:textId="77777777" w:rsidR="008373DA" w:rsidRPr="008373DA" w:rsidRDefault="008373DA" w:rsidP="008373DA">
      <w:pPr>
        <w:numPr>
          <w:ilvl w:val="0"/>
          <w:numId w:val="127"/>
        </w:numPr>
        <w:rPr>
          <w:color w:val="000000" w:themeColor="text1"/>
          <w:sz w:val="24"/>
          <w:szCs w:val="24"/>
        </w:rPr>
      </w:pPr>
      <w:proofErr w:type="gramStart"/>
      <w:r w:rsidRPr="008373DA">
        <w:rPr>
          <w:b/>
          <w:bCs/>
          <w:color w:val="000000" w:themeColor="text1"/>
          <w:sz w:val="24"/>
          <w:szCs w:val="24"/>
        </w:rPr>
        <w:t>Sales[</w:t>
      </w:r>
      <w:proofErr w:type="gramEnd"/>
      <w:r w:rsidRPr="008373DA">
        <w:rPr>
          <w:b/>
          <w:bCs/>
          <w:color w:val="000000" w:themeColor="text1"/>
          <w:sz w:val="24"/>
          <w:szCs w:val="24"/>
        </w:rPr>
        <w:t xml:space="preserve">Quantity] * </w:t>
      </w:r>
      <w:proofErr w:type="gramStart"/>
      <w:r w:rsidRPr="008373DA">
        <w:rPr>
          <w:b/>
          <w:bCs/>
          <w:color w:val="000000" w:themeColor="text1"/>
          <w:sz w:val="24"/>
          <w:szCs w:val="24"/>
        </w:rPr>
        <w:t>Sales[</w:t>
      </w:r>
      <w:proofErr w:type="gramEnd"/>
      <w:r w:rsidRPr="008373DA">
        <w:rPr>
          <w:b/>
          <w:bCs/>
          <w:color w:val="000000" w:themeColor="text1"/>
          <w:sz w:val="24"/>
          <w:szCs w:val="24"/>
        </w:rPr>
        <w:t>Unit Price]</w:t>
      </w:r>
      <w:r w:rsidRPr="008373DA">
        <w:rPr>
          <w:color w:val="000000" w:themeColor="text1"/>
          <w:sz w:val="24"/>
          <w:szCs w:val="24"/>
        </w:rPr>
        <w:t>: This is the expression evaluated for each row. It multiplies the quantity by the unit price for each row in the Sales table.</w:t>
      </w:r>
    </w:p>
    <w:p w14:paraId="772A20C1" w14:textId="630109AA" w:rsidR="008373DA" w:rsidRPr="008373DA" w:rsidRDefault="008373DA" w:rsidP="008373DA">
      <w:pPr>
        <w:rPr>
          <w:color w:val="000000" w:themeColor="text1"/>
          <w:sz w:val="24"/>
          <w:szCs w:val="24"/>
        </w:rPr>
      </w:pPr>
      <w:r w:rsidRPr="008373DA">
        <w:rPr>
          <w:color w:val="000000" w:themeColor="text1"/>
          <w:sz w:val="24"/>
          <w:szCs w:val="24"/>
        </w:rPr>
        <w:br/>
        <w:t>The SUMX function then sums up these calculated values for all rows in the table, providing the total sales amount.</w:t>
      </w:r>
      <w:r w:rsidRPr="008373DA">
        <w:rPr>
          <w:color w:val="000000" w:themeColor="text1"/>
          <w:sz w:val="24"/>
          <w:szCs w:val="24"/>
        </w:rPr>
        <w:br/>
        <w:t>This approach helps in calculating values dynamically, making your data model more efficient and flexible.</w:t>
      </w:r>
    </w:p>
    <w:p w14:paraId="6DBE7CF0" w14:textId="77777777" w:rsidR="008373DA" w:rsidRDefault="008373DA" w:rsidP="008373DA">
      <w:pPr>
        <w:rPr>
          <w:b/>
          <w:bCs/>
          <w:color w:val="8EAADB" w:themeColor="accent1" w:themeTint="99"/>
          <w:sz w:val="24"/>
          <w:szCs w:val="24"/>
        </w:rPr>
      </w:pPr>
      <w:r>
        <w:rPr>
          <w:color w:val="000000" w:themeColor="text1"/>
          <w:sz w:val="24"/>
          <w:szCs w:val="24"/>
        </w:rPr>
        <w:t xml:space="preserve"> </w:t>
      </w:r>
      <w:r w:rsidRPr="008373DA">
        <w:rPr>
          <w:b/>
          <w:bCs/>
          <w:color w:val="8EAADB" w:themeColor="accent1" w:themeTint="99"/>
          <w:sz w:val="24"/>
          <w:szCs w:val="24"/>
        </w:rPr>
        <w:t>7.</w:t>
      </w:r>
      <w:r w:rsidRPr="008373DA">
        <w:rPr>
          <w:b/>
          <w:bCs/>
          <w:vanish/>
          <w:color w:val="8EAADB" w:themeColor="accent1" w:themeTint="99"/>
          <w:sz w:val="24"/>
          <w:szCs w:val="24"/>
        </w:rPr>
        <w:t>Top of Form</w:t>
      </w:r>
      <w:r w:rsidRPr="008373DA">
        <w:rPr>
          <w:b/>
          <w:bCs/>
          <w:color w:val="8EAADB" w:themeColor="accent1" w:themeTint="99"/>
          <w:sz w:val="24"/>
          <w:szCs w:val="24"/>
        </w:rPr>
        <w:t xml:space="preserve"> SUMX = </w:t>
      </w:r>
      <w:proofErr w:type="gramStart"/>
      <w:r w:rsidRPr="008373DA">
        <w:rPr>
          <w:b/>
          <w:bCs/>
          <w:color w:val="8EAADB" w:themeColor="accent1" w:themeTint="99"/>
          <w:sz w:val="24"/>
          <w:szCs w:val="24"/>
        </w:rPr>
        <w:t>SUMX(</w:t>
      </w:r>
      <w:proofErr w:type="spellStart"/>
      <w:r w:rsidRPr="008373DA">
        <w:rPr>
          <w:b/>
          <w:bCs/>
          <w:color w:val="8EAADB" w:themeColor="accent1" w:themeTint="99"/>
          <w:sz w:val="24"/>
          <w:szCs w:val="24"/>
        </w:rPr>
        <w:t>Sales,Sales</w:t>
      </w:r>
      <w:proofErr w:type="spellEnd"/>
      <w:proofErr w:type="gramEnd"/>
      <w:r w:rsidRPr="008373DA">
        <w:rPr>
          <w:b/>
          <w:bCs/>
          <w:color w:val="8EAADB" w:themeColor="accent1" w:themeTint="99"/>
          <w:sz w:val="24"/>
          <w:szCs w:val="24"/>
        </w:rPr>
        <w:t xml:space="preserve">[Unit </w:t>
      </w:r>
      <w:proofErr w:type="gramStart"/>
      <w:r w:rsidRPr="008373DA">
        <w:rPr>
          <w:b/>
          <w:bCs/>
          <w:color w:val="8EAADB" w:themeColor="accent1" w:themeTint="99"/>
          <w:sz w:val="24"/>
          <w:szCs w:val="24"/>
        </w:rPr>
        <w:t>Price]*Sales[</w:t>
      </w:r>
      <w:proofErr w:type="gramEnd"/>
      <w:r w:rsidRPr="008373DA">
        <w:rPr>
          <w:b/>
          <w:bCs/>
          <w:color w:val="8EAADB" w:themeColor="accent1" w:themeTint="99"/>
          <w:sz w:val="24"/>
          <w:szCs w:val="24"/>
        </w:rPr>
        <w:t>Order Quantity])</w:t>
      </w:r>
    </w:p>
    <w:p w14:paraId="1BAF642A" w14:textId="77777777" w:rsidR="008373DA" w:rsidRDefault="008373DA" w:rsidP="008373DA">
      <w:pPr>
        <w:rPr>
          <w:b/>
          <w:bCs/>
          <w:color w:val="8EAADB" w:themeColor="accent1" w:themeTint="99"/>
          <w:sz w:val="24"/>
          <w:szCs w:val="24"/>
        </w:rPr>
      </w:pPr>
    </w:p>
    <w:p w14:paraId="199FF8B6" w14:textId="04FC2E3F" w:rsidR="008373DA" w:rsidRDefault="00786A37" w:rsidP="00786A37">
      <w:pPr>
        <w:pStyle w:val="ListParagraph"/>
        <w:numPr>
          <w:ilvl w:val="1"/>
          <w:numId w:val="122"/>
        </w:numPr>
        <w:rPr>
          <w:b/>
          <w:bCs/>
          <w:color w:val="000000" w:themeColor="text1"/>
          <w:sz w:val="24"/>
          <w:szCs w:val="24"/>
          <w:u w:val="single"/>
        </w:rPr>
      </w:pPr>
      <w:r w:rsidRPr="00786A37">
        <w:rPr>
          <w:b/>
          <w:bCs/>
          <w:color w:val="000000" w:themeColor="text1"/>
          <w:sz w:val="24"/>
          <w:szCs w:val="24"/>
          <w:u w:val="single"/>
        </w:rPr>
        <w:t>: Using FILTER Function</w:t>
      </w:r>
    </w:p>
    <w:p w14:paraId="012A0E48" w14:textId="71FC0215" w:rsidR="009C5CC4" w:rsidRPr="009C5CC4" w:rsidRDefault="009C5CC4" w:rsidP="009C5CC4">
      <w:pPr>
        <w:rPr>
          <w:color w:val="000000" w:themeColor="text1"/>
          <w:sz w:val="24"/>
          <w:szCs w:val="24"/>
        </w:rPr>
      </w:pPr>
      <w:r w:rsidRPr="009C5CC4">
        <w:rPr>
          <w:color w:val="000000" w:themeColor="text1"/>
          <w:sz w:val="24"/>
          <w:szCs w:val="24"/>
        </w:rPr>
        <w:t>The FILTER function in DAX is used to return a table that represents a subset of another table, filtered by a specified condition. Here's how it works:</w:t>
      </w:r>
    </w:p>
    <w:p w14:paraId="59C14690" w14:textId="4D176029" w:rsidR="009C5CC4" w:rsidRPr="009C5CC4" w:rsidRDefault="009C5CC4" w:rsidP="009C5CC4">
      <w:pPr>
        <w:numPr>
          <w:ilvl w:val="0"/>
          <w:numId w:val="128"/>
        </w:numPr>
        <w:rPr>
          <w:color w:val="000000" w:themeColor="text1"/>
          <w:sz w:val="24"/>
          <w:szCs w:val="24"/>
        </w:rPr>
      </w:pPr>
      <w:r w:rsidRPr="009C5CC4">
        <w:rPr>
          <w:color w:val="000000" w:themeColor="text1"/>
          <w:sz w:val="24"/>
          <w:szCs w:val="24"/>
        </w:rPr>
        <w:t>Syntax: FILTER(&lt;table&gt;, &lt;</w:t>
      </w:r>
      <w:proofErr w:type="spellStart"/>
      <w:r w:rsidRPr="009C5CC4">
        <w:rPr>
          <w:color w:val="000000" w:themeColor="text1"/>
          <w:sz w:val="24"/>
          <w:szCs w:val="24"/>
        </w:rPr>
        <w:t>filter_expression</w:t>
      </w:r>
      <w:proofErr w:type="spellEnd"/>
      <w:r w:rsidRPr="009C5CC4">
        <w:rPr>
          <w:color w:val="000000" w:themeColor="text1"/>
          <w:sz w:val="24"/>
          <w:szCs w:val="24"/>
        </w:rPr>
        <w:t>&gt;)</w:t>
      </w:r>
    </w:p>
    <w:p w14:paraId="3FB01D8C" w14:textId="127CBA4B" w:rsidR="009C5CC4" w:rsidRPr="009C5CC4" w:rsidRDefault="009C5CC4" w:rsidP="009C5CC4">
      <w:pPr>
        <w:numPr>
          <w:ilvl w:val="1"/>
          <w:numId w:val="130"/>
        </w:numPr>
        <w:rPr>
          <w:color w:val="000000" w:themeColor="text1"/>
          <w:sz w:val="24"/>
          <w:szCs w:val="24"/>
        </w:rPr>
      </w:pPr>
      <w:r w:rsidRPr="009C5CC4">
        <w:rPr>
          <w:color w:val="000000" w:themeColor="text1"/>
          <w:sz w:val="24"/>
          <w:szCs w:val="24"/>
        </w:rPr>
        <w:t>&lt;</w:t>
      </w:r>
      <w:proofErr w:type="spellStart"/>
      <w:r w:rsidRPr="009C5CC4">
        <w:rPr>
          <w:color w:val="000000" w:themeColor="text1"/>
          <w:sz w:val="24"/>
          <w:szCs w:val="24"/>
        </w:rPr>
        <w:t>filter_expression</w:t>
      </w:r>
      <w:proofErr w:type="spellEnd"/>
      <w:r w:rsidRPr="009C5CC4">
        <w:rPr>
          <w:color w:val="000000" w:themeColor="text1"/>
          <w:sz w:val="24"/>
          <w:szCs w:val="24"/>
        </w:rPr>
        <w:t>&gt;: The condition that each row must meet to be included in the result.</w:t>
      </w:r>
    </w:p>
    <w:p w14:paraId="626A5574" w14:textId="69A7BE33" w:rsidR="009C5CC4" w:rsidRPr="009C5CC4" w:rsidRDefault="009C5CC4" w:rsidP="009C5CC4">
      <w:pPr>
        <w:pStyle w:val="attributed-textlist-item"/>
        <w:numPr>
          <w:ilvl w:val="1"/>
          <w:numId w:val="130"/>
        </w:numPr>
        <w:spacing w:before="0" w:beforeAutospacing="0" w:after="0" w:afterAutospacing="0"/>
        <w:textAlignment w:val="baseline"/>
        <w:rPr>
          <w:rStyle w:val="Strong"/>
          <w:rFonts w:ascii="Segoe UI" w:hAnsi="Segoe UI" w:cs="Segoe UI"/>
        </w:rPr>
      </w:pPr>
      <w:r w:rsidRPr="009C5CC4">
        <w:rPr>
          <w:rStyle w:val="Strong"/>
          <w:rFonts w:ascii="Segoe UI" w:eastAsiaTheme="majorEastAsia" w:hAnsi="Segoe UI" w:cs="Segoe UI"/>
          <w:b w:val="0"/>
          <w:bCs w:val="0"/>
          <w:bdr w:val="none" w:sz="0" w:space="0" w:color="auto" w:frame="1"/>
        </w:rPr>
        <w:t xml:space="preserve">The table you want to filter. In the video, the FILTER function is used to filter the sales table to include only rows where the line total sales are greater than 50. Here's an example from the </w:t>
      </w:r>
      <w:proofErr w:type="spellStart"/>
      <w:proofErr w:type="gramStart"/>
      <w:r w:rsidRPr="009C5CC4">
        <w:rPr>
          <w:rStyle w:val="Strong"/>
          <w:rFonts w:ascii="Segoe UI" w:eastAsiaTheme="majorEastAsia" w:hAnsi="Segoe UI" w:cs="Segoe UI"/>
          <w:b w:val="0"/>
          <w:bCs w:val="0"/>
          <w:bdr w:val="none" w:sz="0" w:space="0" w:color="auto" w:frame="1"/>
        </w:rPr>
        <w:t>video:DAXCount</w:t>
      </w:r>
      <w:proofErr w:type="spellEnd"/>
      <w:proofErr w:type="gramEnd"/>
      <w:r w:rsidRPr="009C5CC4">
        <w:rPr>
          <w:rStyle w:val="Strong"/>
          <w:rFonts w:ascii="Segoe UI" w:eastAsiaTheme="majorEastAsia" w:hAnsi="Segoe UI" w:cs="Segoe UI"/>
          <w:b w:val="0"/>
          <w:bCs w:val="0"/>
          <w:bdr w:val="none" w:sz="0" w:space="0" w:color="auto" w:frame="1"/>
        </w:rPr>
        <w:t xml:space="preserve"> of Sales Orders Line Items Greater Than 50 =</w:t>
      </w:r>
      <w:proofErr w:type="gramStart"/>
      <w:r w:rsidRPr="009C5CC4">
        <w:rPr>
          <w:rStyle w:val="Strong"/>
          <w:rFonts w:ascii="Segoe UI" w:eastAsiaTheme="majorEastAsia" w:hAnsi="Segoe UI" w:cs="Segoe UI"/>
          <w:b w:val="0"/>
          <w:bCs w:val="0"/>
          <w:bdr w:val="none" w:sz="0" w:space="0" w:color="auto" w:frame="1"/>
        </w:rPr>
        <w:t>COUNTROWS(FILTER(</w:t>
      </w:r>
      <w:proofErr w:type="spellStart"/>
      <w:r w:rsidRPr="009C5CC4">
        <w:rPr>
          <w:rStyle w:val="Strong"/>
          <w:rFonts w:ascii="Segoe UI" w:eastAsiaTheme="majorEastAsia" w:hAnsi="Segoe UI" w:cs="Segoe UI"/>
          <w:b w:val="0"/>
          <w:bCs w:val="0"/>
          <w:bdr w:val="none" w:sz="0" w:space="0" w:color="auto" w:frame="1"/>
        </w:rPr>
        <w:t>Sales,Sales</w:t>
      </w:r>
      <w:proofErr w:type="spellEnd"/>
      <w:proofErr w:type="gramEnd"/>
      <w:r w:rsidRPr="009C5CC4">
        <w:rPr>
          <w:rStyle w:val="Strong"/>
          <w:rFonts w:ascii="Segoe UI" w:eastAsiaTheme="majorEastAsia" w:hAnsi="Segoe UI" w:cs="Segoe UI"/>
          <w:b w:val="0"/>
          <w:bCs w:val="0"/>
          <w:bdr w:val="none" w:sz="0" w:space="0" w:color="auto" w:frame="1"/>
        </w:rPr>
        <w:t>[Line Total Sales] &gt; 50</w:t>
      </w:r>
      <w:proofErr w:type="gramStart"/>
      <w:r w:rsidRPr="009C5CC4">
        <w:rPr>
          <w:rStyle w:val="Strong"/>
          <w:rFonts w:ascii="Segoe UI" w:eastAsiaTheme="majorEastAsia" w:hAnsi="Segoe UI" w:cs="Segoe UI"/>
          <w:b w:val="0"/>
          <w:bCs w:val="0"/>
          <w:bdr w:val="none" w:sz="0" w:space="0" w:color="auto" w:frame="1"/>
        </w:rPr>
        <w:t>))This</w:t>
      </w:r>
      <w:proofErr w:type="gramEnd"/>
      <w:r w:rsidRPr="009C5CC4">
        <w:rPr>
          <w:rStyle w:val="Strong"/>
          <w:rFonts w:ascii="Segoe UI" w:eastAsiaTheme="majorEastAsia" w:hAnsi="Segoe UI" w:cs="Segoe UI"/>
          <w:b w:val="0"/>
          <w:bCs w:val="0"/>
          <w:bdr w:val="none" w:sz="0" w:space="0" w:color="auto" w:frame="1"/>
        </w:rPr>
        <w:t xml:space="preserve"> function first reduces the sales table to only those rows where the line total sales are greater than 50. Then, the COUNTROWS function counts the number of rows in this filtered </w:t>
      </w:r>
      <w:proofErr w:type="spellStart"/>
      <w:proofErr w:type="gramStart"/>
      <w:r w:rsidRPr="009C5CC4">
        <w:rPr>
          <w:rStyle w:val="Strong"/>
          <w:rFonts w:ascii="Segoe UI" w:eastAsiaTheme="majorEastAsia" w:hAnsi="Segoe UI" w:cs="Segoe UI"/>
          <w:b w:val="0"/>
          <w:bCs w:val="0"/>
          <w:bdr w:val="none" w:sz="0" w:space="0" w:color="auto" w:frame="1"/>
        </w:rPr>
        <w:t>table.The</w:t>
      </w:r>
      <w:proofErr w:type="spellEnd"/>
      <w:proofErr w:type="gramEnd"/>
      <w:r w:rsidRPr="009C5CC4">
        <w:rPr>
          <w:rStyle w:val="Strong"/>
          <w:rFonts w:ascii="Segoe UI" w:eastAsiaTheme="majorEastAsia" w:hAnsi="Segoe UI" w:cs="Segoe UI"/>
          <w:b w:val="0"/>
          <w:bCs w:val="0"/>
          <w:bdr w:val="none" w:sz="0" w:space="0" w:color="auto" w:frame="1"/>
        </w:rPr>
        <w:t xml:space="preserve"> FILTER function is powerful for creating dynamic subsets of data based on specific conditions, making your analyses more precise and tailored to your needs.</w:t>
      </w:r>
    </w:p>
    <w:p w14:paraId="5C4B5EB5"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2787C0FE" w14:textId="34548256"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r>
        <w:rPr>
          <w:rStyle w:val="Strong"/>
          <w:rFonts w:ascii="Segoe UI" w:eastAsiaTheme="majorEastAsia" w:hAnsi="Segoe UI" w:cs="Segoe UI"/>
          <w:b w:val="0"/>
          <w:bCs w:val="0"/>
          <w:bdr w:val="none" w:sz="0" w:space="0" w:color="auto" w:frame="1"/>
        </w:rPr>
        <w:t>DAX Functions Used:</w:t>
      </w:r>
    </w:p>
    <w:p w14:paraId="3CF13C21"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3B9EBEEA" w14:textId="0DBF3A6B"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COUNTROWS:</w:t>
      </w:r>
      <w:r w:rsidRPr="009C5CC4">
        <w:rPr>
          <w:rFonts w:ascii="Segoe UI" w:hAnsi="Segoe UI" w:cs="Segoe UI"/>
        </w:rPr>
        <w:br/>
      </w:r>
    </w:p>
    <w:p w14:paraId="540EE468" w14:textId="77777777" w:rsidR="009C5CC4" w:rsidRPr="009C5CC4" w:rsidRDefault="009C5CC4" w:rsidP="009C5CC4">
      <w:pPr>
        <w:pStyle w:val="attributed-textlist-item"/>
        <w:numPr>
          <w:ilvl w:val="1"/>
          <w:numId w:val="134"/>
        </w:numPr>
        <w:rPr>
          <w:rFonts w:ascii="Segoe UI" w:hAnsi="Segoe UI" w:cs="Segoe UI"/>
        </w:rPr>
      </w:pPr>
      <w:r w:rsidRPr="009C5CC4">
        <w:rPr>
          <w:rFonts w:ascii="Segoe UI" w:hAnsi="Segoe UI" w:cs="Segoe UI"/>
        </w:rPr>
        <w:t>Purpose: Counts the number of rows in a table.</w:t>
      </w:r>
    </w:p>
    <w:p w14:paraId="5A5D5BF8" w14:textId="77777777" w:rsidR="009C5CC4" w:rsidRPr="009C5CC4" w:rsidRDefault="009C5CC4" w:rsidP="009C5CC4">
      <w:pPr>
        <w:pStyle w:val="attributed-textlist-item"/>
        <w:numPr>
          <w:ilvl w:val="1"/>
          <w:numId w:val="135"/>
        </w:numPr>
        <w:rPr>
          <w:rFonts w:ascii="Segoe UI" w:hAnsi="Segoe UI" w:cs="Segoe UI"/>
        </w:rPr>
      </w:pPr>
      <w:r w:rsidRPr="009C5CC4">
        <w:rPr>
          <w:rFonts w:ascii="Segoe UI" w:hAnsi="Segoe UI" w:cs="Segoe UI"/>
        </w:rPr>
        <w:t>Usage in Video: Used to count the number of sales order line items in the sales table.</w:t>
      </w:r>
    </w:p>
    <w:p w14:paraId="3200762E" w14:textId="093B2F10" w:rsidR="009C5CC4" w:rsidRPr="009C5CC4" w:rsidRDefault="009C5CC4" w:rsidP="007C0149">
      <w:pPr>
        <w:pStyle w:val="attributed-textlist-item"/>
        <w:numPr>
          <w:ilvl w:val="1"/>
          <w:numId w:val="136"/>
        </w:numPr>
        <w:rPr>
          <w:rFonts w:ascii="Segoe UI" w:hAnsi="Segoe UI" w:cs="Segoe UI"/>
        </w:rPr>
      </w:pPr>
      <w:r w:rsidRPr="009C5CC4">
        <w:rPr>
          <w:rFonts w:ascii="Segoe UI" w:hAnsi="Segoe UI" w:cs="Segoe UI"/>
        </w:rPr>
        <w:lastRenderedPageBreak/>
        <w:t>Example: Count of Sales Order Line Items = COUNTROWS(Sales)</w:t>
      </w:r>
    </w:p>
    <w:p w14:paraId="56C2979B" w14:textId="7149B3B6"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SUM:</w:t>
      </w:r>
      <w:r w:rsidRPr="009C5CC4">
        <w:rPr>
          <w:rFonts w:ascii="Segoe UI" w:hAnsi="Segoe UI" w:cs="Segoe UI"/>
        </w:rPr>
        <w:br/>
      </w:r>
    </w:p>
    <w:p w14:paraId="023EE76F" w14:textId="77777777" w:rsidR="009C5CC4" w:rsidRPr="009C5CC4" w:rsidRDefault="009C5CC4" w:rsidP="009C5CC4">
      <w:pPr>
        <w:pStyle w:val="attributed-textlist-item"/>
        <w:numPr>
          <w:ilvl w:val="1"/>
          <w:numId w:val="137"/>
        </w:numPr>
        <w:rPr>
          <w:rFonts w:ascii="Segoe UI" w:hAnsi="Segoe UI" w:cs="Segoe UI"/>
        </w:rPr>
      </w:pPr>
      <w:r w:rsidRPr="009C5CC4">
        <w:rPr>
          <w:rFonts w:ascii="Segoe UI" w:hAnsi="Segoe UI" w:cs="Segoe UI"/>
        </w:rPr>
        <w:t>Purpose: Adds up all the numbers in a column.</w:t>
      </w:r>
    </w:p>
    <w:p w14:paraId="3C5CCCF4" w14:textId="77777777" w:rsidR="009C5CC4" w:rsidRDefault="009C5CC4" w:rsidP="009C5CC4">
      <w:pPr>
        <w:pStyle w:val="attributed-textlist-item"/>
        <w:numPr>
          <w:ilvl w:val="1"/>
          <w:numId w:val="138"/>
        </w:numPr>
        <w:rPr>
          <w:rFonts w:ascii="Segoe UI" w:hAnsi="Segoe UI" w:cs="Segoe UI"/>
        </w:rPr>
      </w:pPr>
      <w:r w:rsidRPr="009C5CC4">
        <w:rPr>
          <w:rFonts w:ascii="Segoe UI" w:hAnsi="Segoe UI" w:cs="Segoe UI"/>
        </w:rPr>
        <w:t>Usage in Video: Used to sum values in a column, depending on the data structure.</w:t>
      </w:r>
    </w:p>
    <w:p w14:paraId="4F36BD37" w14:textId="5515B20F" w:rsidR="009C5CC4" w:rsidRPr="009C5CC4" w:rsidRDefault="009C5CC4" w:rsidP="009C5CC4">
      <w:pPr>
        <w:pStyle w:val="attributed-textlist-item"/>
        <w:numPr>
          <w:ilvl w:val="1"/>
          <w:numId w:val="138"/>
        </w:numPr>
        <w:rPr>
          <w:rStyle w:val="HTMLCode"/>
          <w:rFonts w:ascii="Segoe UI" w:hAnsi="Segoe UI" w:cs="Segoe UI"/>
          <w:sz w:val="24"/>
          <w:szCs w:val="24"/>
        </w:rPr>
      </w:pPr>
      <w:r w:rsidRPr="009C5CC4">
        <w:rPr>
          <w:rStyle w:val="Strong"/>
          <w:rFonts w:ascii="Segoe UI" w:eastAsiaTheme="majorEastAsia" w:hAnsi="Segoe UI" w:cs="Segoe UI"/>
          <w:sz w:val="27"/>
          <w:szCs w:val="27"/>
          <w:bdr w:val="none" w:sz="0" w:space="0" w:color="auto" w:frame="1"/>
        </w:rPr>
        <w:t>Example</w:t>
      </w:r>
      <w:r w:rsidRPr="009C5CC4">
        <w:rPr>
          <w:rFonts w:ascii="Segoe UI" w:hAnsi="Segoe UI" w:cs="Segoe UI"/>
          <w:sz w:val="27"/>
          <w:szCs w:val="27"/>
        </w:rPr>
        <w:t>: </w:t>
      </w:r>
      <w:proofErr w:type="gramStart"/>
      <w:r w:rsidRPr="009C5CC4">
        <w:rPr>
          <w:rStyle w:val="HTMLCode"/>
          <w:rFonts w:eastAsiaTheme="majorEastAsia"/>
          <w:bdr w:val="none" w:sz="0" w:space="0" w:color="auto" w:frame="1"/>
        </w:rPr>
        <w:t>SUM(Sales[</w:t>
      </w:r>
      <w:proofErr w:type="gramEnd"/>
      <w:r w:rsidRPr="009C5CC4">
        <w:rPr>
          <w:rStyle w:val="HTMLCode"/>
          <w:rFonts w:eastAsiaTheme="majorEastAsia"/>
          <w:bdr w:val="none" w:sz="0" w:space="0" w:color="auto" w:frame="1"/>
        </w:rPr>
        <w:t>Line Total])</w:t>
      </w:r>
    </w:p>
    <w:p w14:paraId="75AF32D3" w14:textId="77777777" w:rsidR="009C5CC4" w:rsidRPr="009C5CC4" w:rsidRDefault="009C5CC4" w:rsidP="009C5CC4">
      <w:pPr>
        <w:pStyle w:val="attributed-textlist-item"/>
        <w:ind w:left="1440"/>
        <w:rPr>
          <w:rStyle w:val="HTMLCode"/>
          <w:rFonts w:ascii="Segoe UI" w:hAnsi="Segoe UI" w:cs="Segoe UI"/>
          <w:sz w:val="24"/>
          <w:szCs w:val="24"/>
        </w:rPr>
      </w:pPr>
    </w:p>
    <w:p w14:paraId="567C5811" w14:textId="251E9904"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DISTINCTCOUNT</w:t>
      </w:r>
      <w:r w:rsidRPr="009C5CC4">
        <w:rPr>
          <w:rFonts w:ascii="Segoe UI" w:hAnsi="Segoe UI" w:cs="Segoe UI"/>
        </w:rPr>
        <w:t>:</w:t>
      </w:r>
    </w:p>
    <w:p w14:paraId="7B4B65A7" w14:textId="77777777" w:rsidR="009C5CC4" w:rsidRPr="009C5CC4" w:rsidRDefault="009C5CC4" w:rsidP="009C5CC4">
      <w:pPr>
        <w:pStyle w:val="attributed-textlist-item"/>
        <w:numPr>
          <w:ilvl w:val="1"/>
          <w:numId w:val="141"/>
        </w:numPr>
        <w:rPr>
          <w:rFonts w:ascii="Segoe UI" w:hAnsi="Segoe UI" w:cs="Segoe UI"/>
        </w:rPr>
      </w:pPr>
      <w:r w:rsidRPr="009C5CC4">
        <w:rPr>
          <w:rFonts w:ascii="Segoe UI" w:hAnsi="Segoe UI" w:cs="Segoe UI"/>
          <w:b/>
          <w:bCs/>
        </w:rPr>
        <w:t>Purpose</w:t>
      </w:r>
      <w:r w:rsidRPr="009C5CC4">
        <w:rPr>
          <w:rFonts w:ascii="Segoe UI" w:hAnsi="Segoe UI" w:cs="Segoe UI"/>
        </w:rPr>
        <w:t>: Counts the number of distinct values in a column.</w:t>
      </w:r>
    </w:p>
    <w:p w14:paraId="1687C3F0" w14:textId="77777777" w:rsidR="009C5CC4" w:rsidRPr="009C5CC4" w:rsidRDefault="009C5CC4" w:rsidP="009C5CC4">
      <w:pPr>
        <w:pStyle w:val="attributed-textlist-item"/>
        <w:numPr>
          <w:ilvl w:val="1"/>
          <w:numId w:val="142"/>
        </w:numPr>
        <w:rPr>
          <w:rFonts w:ascii="Segoe UI" w:hAnsi="Segoe UI" w:cs="Segoe UI"/>
        </w:rPr>
      </w:pPr>
      <w:r w:rsidRPr="009C5CC4">
        <w:rPr>
          <w:rFonts w:ascii="Segoe UI" w:hAnsi="Segoe UI" w:cs="Segoe UI"/>
          <w:b/>
          <w:bCs/>
        </w:rPr>
        <w:t>Usage in Video</w:t>
      </w:r>
      <w:r w:rsidRPr="009C5CC4">
        <w:rPr>
          <w:rFonts w:ascii="Segoe UI" w:hAnsi="Segoe UI" w:cs="Segoe UI"/>
        </w:rPr>
        <w:t>: Used to count the number of distinct sales order numbers.</w:t>
      </w:r>
    </w:p>
    <w:p w14:paraId="1DCD265D" w14:textId="1F16340E" w:rsidR="009C5CC4" w:rsidRPr="009C5CC4" w:rsidRDefault="009C5CC4" w:rsidP="00142855">
      <w:pPr>
        <w:pStyle w:val="attributed-textlist-item"/>
        <w:numPr>
          <w:ilvl w:val="1"/>
          <w:numId w:val="143"/>
        </w:numPr>
        <w:rPr>
          <w:rFonts w:ascii="Segoe UI" w:hAnsi="Segoe UI" w:cs="Segoe UI"/>
        </w:rPr>
      </w:pPr>
      <w:r w:rsidRPr="009C5CC4">
        <w:rPr>
          <w:rFonts w:ascii="Segoe UI" w:hAnsi="Segoe UI" w:cs="Segoe UI"/>
          <w:b/>
          <w:bCs/>
        </w:rPr>
        <w:t>Example</w:t>
      </w:r>
      <w:r w:rsidRPr="009C5CC4">
        <w:rPr>
          <w:rFonts w:ascii="Segoe UI" w:hAnsi="Segoe UI" w:cs="Segoe UI"/>
        </w:rPr>
        <w:t xml:space="preserve">: Count of Sales Orders = </w:t>
      </w:r>
      <w:proofErr w:type="gramStart"/>
      <w:r w:rsidRPr="009C5CC4">
        <w:rPr>
          <w:rFonts w:ascii="Segoe UI" w:hAnsi="Segoe UI" w:cs="Segoe UI"/>
        </w:rPr>
        <w:t>DISTINCTCOUNT(Sales[</w:t>
      </w:r>
      <w:proofErr w:type="gramEnd"/>
      <w:r w:rsidRPr="009C5CC4">
        <w:rPr>
          <w:rFonts w:ascii="Segoe UI" w:hAnsi="Segoe UI" w:cs="Segoe UI"/>
        </w:rPr>
        <w:t>Sales Order Number])</w:t>
      </w:r>
    </w:p>
    <w:p w14:paraId="62457BC0" w14:textId="0DA5F06C"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FILTER</w:t>
      </w:r>
      <w:r w:rsidRPr="009C5CC4">
        <w:rPr>
          <w:rFonts w:ascii="Segoe UI" w:hAnsi="Segoe UI" w:cs="Segoe UI"/>
        </w:rPr>
        <w:t>:</w:t>
      </w:r>
    </w:p>
    <w:p w14:paraId="1EA956E9" w14:textId="77777777" w:rsidR="009C5CC4" w:rsidRPr="009C5CC4" w:rsidRDefault="009C5CC4" w:rsidP="009C5CC4">
      <w:pPr>
        <w:pStyle w:val="attributed-textlist-item"/>
        <w:numPr>
          <w:ilvl w:val="1"/>
          <w:numId w:val="144"/>
        </w:numPr>
        <w:rPr>
          <w:rFonts w:ascii="Segoe UI" w:hAnsi="Segoe UI" w:cs="Segoe UI"/>
        </w:rPr>
      </w:pPr>
      <w:r w:rsidRPr="009C5CC4">
        <w:rPr>
          <w:rFonts w:ascii="Segoe UI" w:hAnsi="Segoe UI" w:cs="Segoe UI"/>
          <w:b/>
          <w:bCs/>
        </w:rPr>
        <w:t>Purpose</w:t>
      </w:r>
      <w:r w:rsidRPr="009C5CC4">
        <w:rPr>
          <w:rFonts w:ascii="Segoe UI" w:hAnsi="Segoe UI" w:cs="Segoe UI"/>
        </w:rPr>
        <w:t>: Returns a table that represents a subset of another table, filtered by a specified condition.</w:t>
      </w:r>
    </w:p>
    <w:p w14:paraId="6177DA2C" w14:textId="77777777" w:rsidR="009C5CC4" w:rsidRPr="009C5CC4" w:rsidRDefault="009C5CC4" w:rsidP="009C5CC4">
      <w:pPr>
        <w:pStyle w:val="attributed-textlist-item"/>
        <w:numPr>
          <w:ilvl w:val="1"/>
          <w:numId w:val="145"/>
        </w:numPr>
        <w:rPr>
          <w:rFonts w:ascii="Segoe UI" w:hAnsi="Segoe UI" w:cs="Segoe UI"/>
        </w:rPr>
      </w:pPr>
      <w:r w:rsidRPr="009C5CC4">
        <w:rPr>
          <w:rFonts w:ascii="Segoe UI" w:hAnsi="Segoe UI" w:cs="Segoe UI"/>
          <w:b/>
          <w:bCs/>
        </w:rPr>
        <w:t>Usage in Video</w:t>
      </w:r>
      <w:r w:rsidRPr="009C5CC4">
        <w:rPr>
          <w:rFonts w:ascii="Segoe UI" w:hAnsi="Segoe UI" w:cs="Segoe UI"/>
        </w:rPr>
        <w:t>: Used to filter the sales table to include only rows where the line total sales are greater than 50.</w:t>
      </w:r>
    </w:p>
    <w:p w14:paraId="1AC13FD1" w14:textId="60BE5E56" w:rsidR="009C5CC4" w:rsidRDefault="009C5CC4" w:rsidP="009C5CC4">
      <w:pPr>
        <w:pStyle w:val="attributed-textlist-item"/>
        <w:numPr>
          <w:ilvl w:val="1"/>
          <w:numId w:val="146"/>
        </w:numPr>
        <w:rPr>
          <w:rFonts w:ascii="Segoe UI" w:hAnsi="Segoe UI" w:cs="Segoe UI"/>
        </w:rPr>
      </w:pPr>
      <w:r w:rsidRPr="009C5CC4">
        <w:rPr>
          <w:rFonts w:ascii="Segoe UI" w:hAnsi="Segoe UI" w:cs="Segoe UI"/>
          <w:b/>
          <w:bCs/>
        </w:rPr>
        <w:t>Example</w:t>
      </w:r>
      <w:r w:rsidRPr="009C5CC4">
        <w:rPr>
          <w:rFonts w:ascii="Segoe UI" w:hAnsi="Segoe UI" w:cs="Segoe UI"/>
        </w:rPr>
        <w:t>:</w:t>
      </w:r>
      <w:r w:rsidRPr="009C5CC4">
        <w:rPr>
          <w:rFonts w:ascii="Segoe UI" w:hAnsi="Segoe UI" w:cs="Segoe UI"/>
        </w:rPr>
        <w:br/>
        <w:t>DAX</w:t>
      </w:r>
      <w:r>
        <w:rPr>
          <w:rFonts w:ascii="Segoe UI" w:hAnsi="Segoe UI" w:cs="Segoe UI"/>
        </w:rPr>
        <w:t xml:space="preserve"> - </w:t>
      </w:r>
      <w:r w:rsidRPr="009C5CC4">
        <w:rPr>
          <w:rFonts w:ascii="Segoe UI" w:hAnsi="Segoe UI" w:cs="Segoe UI"/>
        </w:rPr>
        <w:t>Count of Sales Orders Line Items Greater Than</w:t>
      </w:r>
      <w:r>
        <w:rPr>
          <w:rFonts w:ascii="Segoe UI" w:hAnsi="Segoe UI" w:cs="Segoe UI"/>
        </w:rPr>
        <w:t xml:space="preserve"> </w:t>
      </w:r>
      <w:r w:rsidRPr="009C5CC4">
        <w:rPr>
          <w:rFonts w:ascii="Segoe UI" w:hAnsi="Segoe UI" w:cs="Segoe UI"/>
        </w:rPr>
        <w:t>50=</w:t>
      </w:r>
      <w:proofErr w:type="gramStart"/>
      <w:r w:rsidRPr="009C5CC4">
        <w:rPr>
          <w:rFonts w:ascii="Segoe UI" w:hAnsi="Segoe UI" w:cs="Segoe UI"/>
        </w:rPr>
        <w:t>COUNTROWS(FILTER(</w:t>
      </w:r>
      <w:proofErr w:type="spellStart"/>
      <w:r w:rsidRPr="009C5CC4">
        <w:rPr>
          <w:rFonts w:ascii="Segoe UI" w:hAnsi="Segoe UI" w:cs="Segoe UI"/>
        </w:rPr>
        <w:t>Sales,Sales</w:t>
      </w:r>
      <w:proofErr w:type="spellEnd"/>
      <w:proofErr w:type="gramEnd"/>
      <w:r w:rsidRPr="009C5CC4">
        <w:rPr>
          <w:rFonts w:ascii="Segoe UI" w:hAnsi="Segoe UI" w:cs="Segoe UI"/>
        </w:rPr>
        <w:t>[Line Total Sales] &gt; 50))</w:t>
      </w:r>
    </w:p>
    <w:p w14:paraId="2E10D50E" w14:textId="39771AED" w:rsidR="009C5CC4" w:rsidRDefault="009C5CC4" w:rsidP="009C5CC4">
      <w:pPr>
        <w:pStyle w:val="attributed-textlist-item"/>
        <w:numPr>
          <w:ilvl w:val="0"/>
          <w:numId w:val="62"/>
        </w:numPr>
        <w:rPr>
          <w:rFonts w:ascii="Segoe UI" w:hAnsi="Segoe UI" w:cs="Segoe UI"/>
          <w:b/>
          <w:bCs/>
          <w:color w:val="0070C0"/>
        </w:rPr>
      </w:pPr>
      <w:r w:rsidRPr="009C5CC4">
        <w:rPr>
          <w:rFonts w:ascii="Segoe UI" w:hAnsi="Segoe UI" w:cs="Segoe UI"/>
          <w:b/>
          <w:bCs/>
          <w:color w:val="0070C0"/>
        </w:rPr>
        <w:t xml:space="preserve">Count of Sales Order Line Items GT 50 = </w:t>
      </w:r>
      <w:proofErr w:type="gramStart"/>
      <w:r w:rsidRPr="009C5CC4">
        <w:rPr>
          <w:rFonts w:ascii="Segoe UI" w:hAnsi="Segoe UI" w:cs="Segoe UI"/>
          <w:b/>
          <w:bCs/>
          <w:color w:val="0070C0"/>
        </w:rPr>
        <w:t>COUNTROWS(FILTER(</w:t>
      </w:r>
      <w:proofErr w:type="spellStart"/>
      <w:r w:rsidRPr="009C5CC4">
        <w:rPr>
          <w:rFonts w:ascii="Segoe UI" w:hAnsi="Segoe UI" w:cs="Segoe UI"/>
          <w:b/>
          <w:bCs/>
          <w:color w:val="0070C0"/>
        </w:rPr>
        <w:t>Sales,Sales</w:t>
      </w:r>
      <w:proofErr w:type="spellEnd"/>
      <w:proofErr w:type="gramEnd"/>
      <w:r w:rsidRPr="009C5CC4">
        <w:rPr>
          <w:rFonts w:ascii="Segoe UI" w:hAnsi="Segoe UI" w:cs="Segoe UI"/>
          <w:b/>
          <w:bCs/>
          <w:color w:val="0070C0"/>
        </w:rPr>
        <w:t>[Line Total Sales]&gt;50))</w:t>
      </w:r>
    </w:p>
    <w:p w14:paraId="18817520" w14:textId="4BCC9E10" w:rsidR="009C5CC4" w:rsidRDefault="00AF6CB3" w:rsidP="00AF6CB3">
      <w:pPr>
        <w:pStyle w:val="attributed-textlist-item"/>
        <w:numPr>
          <w:ilvl w:val="1"/>
          <w:numId w:val="122"/>
        </w:numPr>
        <w:rPr>
          <w:rFonts w:ascii="Segoe UI" w:hAnsi="Segoe UI" w:cs="Segoe UI"/>
          <w:b/>
          <w:bCs/>
          <w:color w:val="000000" w:themeColor="text1"/>
          <w:u w:val="single"/>
        </w:rPr>
      </w:pPr>
      <w:r w:rsidRPr="00AF6CB3">
        <w:rPr>
          <w:rFonts w:ascii="Segoe UI" w:hAnsi="Segoe UI" w:cs="Segoe UI"/>
          <w:b/>
          <w:bCs/>
          <w:color w:val="000000" w:themeColor="text1"/>
          <w:u w:val="single"/>
        </w:rPr>
        <w:t xml:space="preserve">: Use the All </w:t>
      </w:r>
      <w:proofErr w:type="spellStart"/>
      <w:r w:rsidRPr="00AF6CB3">
        <w:rPr>
          <w:rFonts w:ascii="Segoe UI" w:hAnsi="Segoe UI" w:cs="Segoe UI"/>
          <w:b/>
          <w:bCs/>
          <w:color w:val="000000" w:themeColor="text1"/>
          <w:u w:val="single"/>
        </w:rPr>
        <w:t>ALL</w:t>
      </w:r>
      <w:proofErr w:type="spellEnd"/>
      <w:r w:rsidRPr="00AF6CB3">
        <w:rPr>
          <w:rFonts w:ascii="Segoe UI" w:hAnsi="Segoe UI" w:cs="Segoe UI"/>
          <w:b/>
          <w:bCs/>
          <w:color w:val="000000" w:themeColor="text1"/>
          <w:u w:val="single"/>
        </w:rPr>
        <w:t xml:space="preserve"> Function</w:t>
      </w:r>
    </w:p>
    <w:p w14:paraId="2CBF817F" w14:textId="77777777" w:rsidR="0044666D"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The ALL function in Power BI is used to override the filter context for a specific expression. This means it removes any filters that are affecting the data, allowing you to see the unfiltered results. This is particularly useful for ratio calculations where you need to ensure that the numerator and denominator are not equally affected by filters.</w:t>
      </w:r>
    </w:p>
    <w:p w14:paraId="22204A3C" w14:textId="033F4179" w:rsidR="00AF6CB3"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For example, if you want to calculate the percentage of sales order line items over all time, the ALL function helps by ignoring the filters and providing a consistent denominator. This way, you can accurately calculate ratios or percentages without the filters impacting the results.</w:t>
      </w:r>
    </w:p>
    <w:p w14:paraId="076B75E3" w14:textId="0ED2F120" w:rsidR="003803B9" w:rsidRDefault="00F74C9A" w:rsidP="00AF6CB3">
      <w:pPr>
        <w:pStyle w:val="attributed-textlist-item"/>
        <w:rPr>
          <w:rFonts w:ascii="Segoe UI" w:hAnsi="Segoe UI" w:cs="Segoe UI"/>
          <w:color w:val="000000" w:themeColor="text1"/>
        </w:rPr>
      </w:pPr>
      <w:r>
        <w:rPr>
          <w:rFonts w:ascii="Segoe UI" w:hAnsi="Segoe UI" w:cs="Segoe UI"/>
          <w:color w:val="000000" w:themeColor="text1"/>
        </w:rPr>
        <w:lastRenderedPageBreak/>
        <w:t xml:space="preserve">Lesson </w:t>
      </w:r>
      <w:proofErr w:type="gramStart"/>
      <w:r>
        <w:rPr>
          <w:rFonts w:ascii="Segoe UI" w:hAnsi="Segoe UI" w:cs="Segoe UI"/>
          <w:color w:val="000000" w:themeColor="text1"/>
        </w:rPr>
        <w:t>5 :</w:t>
      </w:r>
      <w:proofErr w:type="gramEnd"/>
      <w:r>
        <w:rPr>
          <w:rFonts w:ascii="Segoe UI" w:hAnsi="Segoe UI" w:cs="Segoe UI"/>
          <w:color w:val="000000" w:themeColor="text1"/>
        </w:rPr>
        <w:t xml:space="preserve"> Enhancing the Data Model – DAX Time Intelligence.</w:t>
      </w:r>
    </w:p>
    <w:p w14:paraId="220B495F" w14:textId="7AEB608F" w:rsidR="00D12D1F" w:rsidRPr="00D12D1F" w:rsidRDefault="00D12D1F" w:rsidP="00D12D1F">
      <w:pPr>
        <w:pStyle w:val="attributed-textlist-item"/>
        <w:rPr>
          <w:rFonts w:ascii="Segoe UI" w:hAnsi="Segoe UI" w:cs="Segoe UI"/>
          <w:color w:val="000000" w:themeColor="text1"/>
        </w:rPr>
      </w:pPr>
      <w:r w:rsidRPr="00D12D1F">
        <w:rPr>
          <w:rFonts w:ascii="Segoe UI" w:hAnsi="Segoe UI" w:cs="Segoe UI"/>
          <w:color w:val="000000" w:themeColor="text1"/>
        </w:rPr>
        <w:t>In this module, you'll cover the following topics:</w:t>
      </w:r>
    </w:p>
    <w:p w14:paraId="260A906A"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Building a date table</w:t>
      </w:r>
    </w:p>
    <w:p w14:paraId="7E52F03F"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Disabling the auto date/time setting</w:t>
      </w:r>
    </w:p>
    <w:p w14:paraId="4ED79480"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Designating a date table in your model</w:t>
      </w:r>
    </w:p>
    <w:p w14:paraId="3F68D6D4"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Building relationships between order date and sales</w:t>
      </w:r>
    </w:p>
    <w:p w14:paraId="3406652C"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Basic time intelligence functions</w:t>
      </w:r>
    </w:p>
    <w:p w14:paraId="746420DF" w14:textId="77777777" w:rsidR="00D12D1F" w:rsidRPr="00D12D1F" w:rsidRDefault="00D12D1F" w:rsidP="00D12D1F">
      <w:pPr>
        <w:pStyle w:val="attributed-textlist-item"/>
        <w:numPr>
          <w:ilvl w:val="0"/>
          <w:numId w:val="148"/>
        </w:numPr>
        <w:rPr>
          <w:rFonts w:ascii="Segoe UI" w:hAnsi="Segoe UI" w:cs="Segoe UI"/>
          <w:color w:val="000000" w:themeColor="text1"/>
        </w:rPr>
      </w:pPr>
      <w:r w:rsidRPr="00D12D1F">
        <w:rPr>
          <w:rFonts w:ascii="Segoe UI" w:hAnsi="Segoe UI" w:cs="Segoe UI"/>
          <w:color w:val="000000" w:themeColor="text1"/>
        </w:rPr>
        <w:t>Introduction to the CALCULATE function</w:t>
      </w:r>
    </w:p>
    <w:p w14:paraId="35F4E896" w14:textId="404E0DB0" w:rsidR="00F74C9A" w:rsidRDefault="00D12D1F" w:rsidP="00D12D1F">
      <w:pPr>
        <w:pStyle w:val="attributed-textlist-item"/>
        <w:rPr>
          <w:rFonts w:ascii="Segoe UI" w:hAnsi="Segoe UI" w:cs="Segoe UI"/>
          <w:color w:val="000000" w:themeColor="text1"/>
        </w:rPr>
      </w:pPr>
      <w:r w:rsidRPr="00D12D1F">
        <w:rPr>
          <w:rFonts w:ascii="Segoe UI" w:hAnsi="Segoe UI" w:cs="Segoe UI"/>
          <w:color w:val="000000" w:themeColor="text1"/>
        </w:rPr>
        <w:br/>
        <w:t xml:space="preserve">These topics will help you manage and </w:t>
      </w:r>
      <w:proofErr w:type="spellStart"/>
      <w:r w:rsidRPr="00D12D1F">
        <w:rPr>
          <w:rFonts w:ascii="Segoe UI" w:hAnsi="Segoe UI" w:cs="Segoe UI"/>
          <w:color w:val="000000" w:themeColor="text1"/>
        </w:rPr>
        <w:t>analyze</w:t>
      </w:r>
      <w:proofErr w:type="spellEnd"/>
      <w:r w:rsidRPr="00D12D1F">
        <w:rPr>
          <w:rFonts w:ascii="Segoe UI" w:hAnsi="Segoe UI" w:cs="Segoe UI"/>
          <w:color w:val="000000" w:themeColor="text1"/>
        </w:rPr>
        <w:t xml:space="preserve"> date-related data in Power BI effectively.</w:t>
      </w:r>
    </w:p>
    <w:p w14:paraId="59336744" w14:textId="77777777" w:rsidR="00C224ED" w:rsidRDefault="00C224ED" w:rsidP="00D12D1F">
      <w:pPr>
        <w:pStyle w:val="attributed-textlist-item"/>
        <w:rPr>
          <w:rFonts w:ascii="Segoe UI" w:hAnsi="Segoe UI" w:cs="Segoe UI"/>
          <w:color w:val="000000" w:themeColor="text1"/>
        </w:rPr>
      </w:pPr>
    </w:p>
    <w:p w14:paraId="32D92D60" w14:textId="0D3BF022" w:rsidR="00C224ED" w:rsidRPr="00C224ED" w:rsidRDefault="00C224ED" w:rsidP="00D12D1F">
      <w:pPr>
        <w:pStyle w:val="attributed-textlist-item"/>
        <w:rPr>
          <w:rFonts w:ascii="Segoe UI" w:hAnsi="Segoe UI" w:cs="Segoe UI"/>
          <w:b/>
          <w:bCs/>
          <w:color w:val="000000" w:themeColor="text1"/>
          <w:u w:val="single"/>
        </w:rPr>
      </w:pPr>
      <w:proofErr w:type="gramStart"/>
      <w:r w:rsidRPr="00C224ED">
        <w:rPr>
          <w:rFonts w:ascii="Segoe UI" w:hAnsi="Segoe UI" w:cs="Segoe UI"/>
          <w:b/>
          <w:bCs/>
          <w:color w:val="000000" w:themeColor="text1"/>
          <w:u w:val="single"/>
        </w:rPr>
        <w:t>5.1 :</w:t>
      </w:r>
      <w:proofErr w:type="gramEnd"/>
      <w:r w:rsidRPr="00C224ED">
        <w:rPr>
          <w:rFonts w:ascii="Segoe UI" w:hAnsi="Segoe UI" w:cs="Segoe UI"/>
          <w:b/>
          <w:bCs/>
          <w:color w:val="000000" w:themeColor="text1"/>
          <w:u w:val="single"/>
        </w:rPr>
        <w:t xml:space="preserve"> Build a date table:</w:t>
      </w:r>
    </w:p>
    <w:p w14:paraId="4791F65F" w14:textId="71D6A51D" w:rsidR="00C224ED" w:rsidRDefault="00345728" w:rsidP="00D12D1F">
      <w:pPr>
        <w:pStyle w:val="attributed-textlist-item"/>
        <w:rPr>
          <w:rFonts w:ascii="Segoe UI" w:hAnsi="Segoe UI" w:cs="Segoe UI"/>
          <w:color w:val="000000" w:themeColor="text1"/>
        </w:rPr>
      </w:pPr>
      <w:r w:rsidRPr="00345728">
        <w:rPr>
          <w:rFonts w:ascii="Segoe UI" w:hAnsi="Segoe UI" w:cs="Segoe UI"/>
          <w:color w:val="000000" w:themeColor="text1"/>
        </w:rPr>
        <w:t>Time intelligence functions in Power BI are specialized DAX functions that help you perform calculations and analysis on date and time data. These functions allow you to manipulate data based on time periods, such as calculating year-to-date, quarter-to-date, month-over-month growth, and more.</w:t>
      </w:r>
      <w:r w:rsidRPr="00345728">
        <w:rPr>
          <w:rFonts w:ascii="Segoe UI" w:hAnsi="Segoe UI" w:cs="Segoe UI"/>
          <w:color w:val="000000" w:themeColor="text1"/>
        </w:rPr>
        <w:br/>
        <w:t xml:space="preserve">In the context of the video "Build a date table," creating a date table is essential because it enables you to use these time intelligence functions effectively. By having a well-structured date table, you can easily filter, aggregate, and </w:t>
      </w:r>
      <w:proofErr w:type="spellStart"/>
      <w:r w:rsidRPr="00345728">
        <w:rPr>
          <w:rFonts w:ascii="Segoe UI" w:hAnsi="Segoe UI" w:cs="Segoe UI"/>
          <w:color w:val="000000" w:themeColor="text1"/>
        </w:rPr>
        <w:t>analyze</w:t>
      </w:r>
      <w:proofErr w:type="spellEnd"/>
      <w:r w:rsidRPr="00345728">
        <w:rPr>
          <w:rFonts w:ascii="Segoe UI" w:hAnsi="Segoe UI" w:cs="Segoe UI"/>
          <w:color w:val="000000" w:themeColor="text1"/>
        </w:rPr>
        <w:t xml:space="preserve"> your data over different time periods, making your reports more insightful and dynamic.</w:t>
      </w:r>
    </w:p>
    <w:p w14:paraId="2EF5373B" w14:textId="2D8C677B" w:rsidR="00345728" w:rsidRPr="00345728" w:rsidRDefault="00345728" w:rsidP="00345728">
      <w:pPr>
        <w:pStyle w:val="attributed-textlist-item"/>
        <w:rPr>
          <w:rFonts w:ascii="Segoe UI" w:hAnsi="Segoe UI" w:cs="Segoe UI"/>
          <w:color w:val="000000" w:themeColor="text1"/>
        </w:rPr>
      </w:pPr>
      <w:r w:rsidRPr="00345728">
        <w:rPr>
          <w:rFonts w:ascii="Segoe UI" w:hAnsi="Segoe UI" w:cs="Segoe UI"/>
          <w:color w:val="000000" w:themeColor="text1"/>
        </w:rPr>
        <w:t>A common time intelligence function in Power BI is the TOTALYTD function. This function calculates the year-to-date total for a given measure. Here's an example:</w:t>
      </w:r>
      <w:r w:rsidRPr="00345728">
        <w:rPr>
          <w:rFonts w:ascii="Segoe UI" w:hAnsi="Segoe UI" w:cs="Segoe UI"/>
          <w:color w:val="000000" w:themeColor="text1"/>
        </w:rPr>
        <w:br/>
      </w:r>
      <w:r w:rsidRPr="00345728">
        <w:rPr>
          <w:rFonts w:ascii="Segoe UI" w:hAnsi="Segoe UI" w:cs="Segoe UI"/>
          <w:color w:val="000000" w:themeColor="text1"/>
        </w:rPr>
        <w:br/>
        <w:t>DAX</w:t>
      </w:r>
      <w:r w:rsidRPr="00345728">
        <w:rPr>
          <w:rFonts w:ascii="Segoe UI" w:hAnsi="Segoe UI" w:cs="Segoe UI"/>
          <w:color w:val="000000" w:themeColor="text1"/>
        </w:rPr>
        <w:br/>
      </w:r>
      <w:proofErr w:type="spellStart"/>
      <w:r w:rsidRPr="00345728">
        <w:rPr>
          <w:rFonts w:ascii="Segoe UI" w:hAnsi="Segoe UI" w:cs="Segoe UI"/>
          <w:color w:val="000000" w:themeColor="text1"/>
        </w:rPr>
        <w:t>TotalSalesYTD</w:t>
      </w:r>
      <w:proofErr w:type="spellEnd"/>
      <w:r w:rsidRPr="00345728">
        <w:rPr>
          <w:rFonts w:ascii="Segoe UI" w:hAnsi="Segoe UI" w:cs="Segoe UI"/>
          <w:color w:val="000000" w:themeColor="text1"/>
        </w:rPr>
        <w:t xml:space="preserve"> = TOTALYTD(SUM(</w:t>
      </w:r>
      <w:proofErr w:type="gramStart"/>
      <w:r w:rsidRPr="00345728">
        <w:rPr>
          <w:rFonts w:ascii="Segoe UI" w:hAnsi="Segoe UI" w:cs="Segoe UI"/>
          <w:color w:val="000000" w:themeColor="text1"/>
        </w:rPr>
        <w:t>Sales[</w:t>
      </w:r>
      <w:proofErr w:type="spellStart"/>
      <w:proofErr w:type="gramEnd"/>
      <w:r w:rsidRPr="00345728">
        <w:rPr>
          <w:rFonts w:ascii="Segoe UI" w:hAnsi="Segoe UI" w:cs="Segoe UI"/>
          <w:color w:val="000000" w:themeColor="text1"/>
        </w:rPr>
        <w:t>SalesAmount</w:t>
      </w:r>
      <w:proofErr w:type="spellEnd"/>
      <w:r w:rsidRPr="00345728">
        <w:rPr>
          <w:rFonts w:ascii="Segoe UI" w:hAnsi="Segoe UI" w:cs="Segoe UI"/>
          <w:color w:val="000000" w:themeColor="text1"/>
        </w:rPr>
        <w:t>]), 'Date'[Date])</w:t>
      </w:r>
      <w:r w:rsidRPr="00345728">
        <w:rPr>
          <w:rFonts w:ascii="Segoe UI" w:hAnsi="Segoe UI" w:cs="Segoe UI"/>
          <w:color w:val="000000" w:themeColor="text1"/>
        </w:rPr>
        <w:br/>
      </w:r>
      <w:r w:rsidRPr="00345728">
        <w:rPr>
          <w:rFonts w:ascii="Segoe UI" w:hAnsi="Segoe UI" w:cs="Segoe UI"/>
          <w:color w:val="000000" w:themeColor="text1"/>
        </w:rPr>
        <w:br/>
        <w:t>In this example:</w:t>
      </w:r>
    </w:p>
    <w:p w14:paraId="10549BCB" w14:textId="77777777" w:rsidR="00345728" w:rsidRPr="00345728" w:rsidRDefault="00345728" w:rsidP="00345728">
      <w:pPr>
        <w:pStyle w:val="attributed-textlist-item"/>
        <w:numPr>
          <w:ilvl w:val="0"/>
          <w:numId w:val="149"/>
        </w:numPr>
        <w:rPr>
          <w:rFonts w:ascii="Segoe UI" w:hAnsi="Segoe UI" w:cs="Segoe UI"/>
          <w:color w:val="000000" w:themeColor="text1"/>
        </w:rPr>
      </w:pPr>
      <w:r w:rsidRPr="00345728">
        <w:rPr>
          <w:rFonts w:ascii="Segoe UI" w:hAnsi="Segoe UI" w:cs="Segoe UI"/>
          <w:color w:val="000000" w:themeColor="text1"/>
        </w:rPr>
        <w:t>SUM(</w:t>
      </w:r>
      <w:proofErr w:type="gramStart"/>
      <w:r w:rsidRPr="00345728">
        <w:rPr>
          <w:rFonts w:ascii="Segoe UI" w:hAnsi="Segoe UI" w:cs="Segoe UI"/>
          <w:color w:val="000000" w:themeColor="text1"/>
        </w:rPr>
        <w:t>Sales[</w:t>
      </w:r>
      <w:proofErr w:type="spellStart"/>
      <w:proofErr w:type="gramEnd"/>
      <w:r w:rsidRPr="00345728">
        <w:rPr>
          <w:rFonts w:ascii="Segoe UI" w:hAnsi="Segoe UI" w:cs="Segoe UI"/>
          <w:color w:val="000000" w:themeColor="text1"/>
        </w:rPr>
        <w:t>SalesAmount</w:t>
      </w:r>
      <w:proofErr w:type="spellEnd"/>
      <w:r w:rsidRPr="00345728">
        <w:rPr>
          <w:rFonts w:ascii="Segoe UI" w:hAnsi="Segoe UI" w:cs="Segoe UI"/>
          <w:color w:val="000000" w:themeColor="text1"/>
        </w:rPr>
        <w:t>]) calculates the total sales amount.</w:t>
      </w:r>
    </w:p>
    <w:p w14:paraId="18E9678E" w14:textId="77777777" w:rsidR="00345728" w:rsidRPr="00345728" w:rsidRDefault="00345728" w:rsidP="00345728">
      <w:pPr>
        <w:pStyle w:val="attributed-textlist-item"/>
        <w:numPr>
          <w:ilvl w:val="0"/>
          <w:numId w:val="149"/>
        </w:numPr>
        <w:rPr>
          <w:rFonts w:ascii="Segoe UI" w:hAnsi="Segoe UI" w:cs="Segoe UI"/>
          <w:color w:val="000000" w:themeColor="text1"/>
        </w:rPr>
      </w:pPr>
      <w:r w:rsidRPr="00345728">
        <w:rPr>
          <w:rFonts w:ascii="Segoe UI" w:hAnsi="Segoe UI" w:cs="Segoe UI"/>
          <w:color w:val="000000" w:themeColor="text1"/>
        </w:rPr>
        <w:t>'Date'[Date] is the column from your date table that contains the date values.</w:t>
      </w:r>
    </w:p>
    <w:p w14:paraId="75C80175" w14:textId="4D367DE3" w:rsidR="00345728" w:rsidRDefault="00345728" w:rsidP="00345728">
      <w:pPr>
        <w:pStyle w:val="attributed-textlist-item"/>
        <w:rPr>
          <w:rFonts w:ascii="Segoe UI" w:hAnsi="Segoe UI" w:cs="Segoe UI"/>
          <w:color w:val="000000" w:themeColor="text1"/>
        </w:rPr>
      </w:pPr>
      <w:r w:rsidRPr="00345728">
        <w:rPr>
          <w:rFonts w:ascii="Segoe UI" w:hAnsi="Segoe UI" w:cs="Segoe UI"/>
          <w:color w:val="000000" w:themeColor="text1"/>
        </w:rPr>
        <w:br/>
        <w:t>The TOTALYTD function will sum the sales amount from the beginning of the year up to the current date. This is useful for tracking cumulative metrics over the year.</w:t>
      </w:r>
    </w:p>
    <w:p w14:paraId="46024C4C" w14:textId="77777777" w:rsidR="00B20055" w:rsidRDefault="00B20055" w:rsidP="00345728">
      <w:pPr>
        <w:pStyle w:val="attributed-textlist-item"/>
        <w:rPr>
          <w:rFonts w:ascii="Segoe UI" w:hAnsi="Segoe UI" w:cs="Segoe UI"/>
          <w:color w:val="000000" w:themeColor="text1"/>
        </w:rPr>
      </w:pPr>
    </w:p>
    <w:p w14:paraId="4B0D14B8" w14:textId="5A8D049F"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lastRenderedPageBreak/>
        <w:t>The CALENDAR function in Power BI is used to create a table with a continuous range of dates. Here's how it works:</w:t>
      </w:r>
      <w:r w:rsidRPr="00B20055">
        <w:rPr>
          <w:rFonts w:ascii="Segoe UI" w:hAnsi="Segoe UI" w:cs="Segoe UI"/>
          <w:color w:val="000000" w:themeColor="text1"/>
        </w:rPr>
        <w:br/>
      </w:r>
      <w:r w:rsidRPr="00B20055">
        <w:rPr>
          <w:rFonts w:ascii="Segoe UI" w:hAnsi="Segoe UI" w:cs="Segoe UI"/>
          <w:color w:val="000000" w:themeColor="text1"/>
        </w:rPr>
        <w:br/>
        <w:t>Syntax:</w:t>
      </w:r>
      <w:r w:rsidRPr="00B20055">
        <w:rPr>
          <w:rFonts w:ascii="Segoe UI" w:hAnsi="Segoe UI" w:cs="Segoe UI"/>
          <w:color w:val="000000" w:themeColor="text1"/>
        </w:rPr>
        <w:br/>
        <w:t>DAX</w:t>
      </w:r>
      <w:r w:rsidRPr="00B20055">
        <w:rPr>
          <w:rFonts w:ascii="Segoe UI" w:hAnsi="Segoe UI" w:cs="Segoe UI"/>
          <w:color w:val="000000" w:themeColor="text1"/>
        </w:rPr>
        <w:br/>
        <w:t>CALENDAR(&lt;</w:t>
      </w:r>
      <w:proofErr w:type="spellStart"/>
      <w:r w:rsidRPr="00B20055">
        <w:rPr>
          <w:rFonts w:ascii="Segoe UI" w:hAnsi="Segoe UI" w:cs="Segoe UI"/>
          <w:color w:val="000000" w:themeColor="text1"/>
        </w:rPr>
        <w:t>start_date</w:t>
      </w:r>
      <w:proofErr w:type="spellEnd"/>
      <w:r w:rsidRPr="00B20055">
        <w:rPr>
          <w:rFonts w:ascii="Segoe UI" w:hAnsi="Segoe UI" w:cs="Segoe UI"/>
          <w:color w:val="000000" w:themeColor="text1"/>
        </w:rPr>
        <w:t>&gt;, &lt;</w:t>
      </w:r>
      <w:proofErr w:type="spellStart"/>
      <w:r w:rsidRPr="00B20055">
        <w:rPr>
          <w:rFonts w:ascii="Segoe UI" w:hAnsi="Segoe UI" w:cs="Segoe UI"/>
          <w:color w:val="000000" w:themeColor="text1"/>
        </w:rPr>
        <w:t>end_date</w:t>
      </w:r>
      <w:proofErr w:type="spellEnd"/>
      <w:r w:rsidRPr="00B20055">
        <w:rPr>
          <w:rFonts w:ascii="Segoe UI" w:hAnsi="Segoe UI" w:cs="Segoe UI"/>
          <w:color w:val="000000" w:themeColor="text1"/>
        </w:rPr>
        <w:t>&gt;)</w:t>
      </w:r>
      <w:r w:rsidRPr="00B20055">
        <w:rPr>
          <w:rFonts w:ascii="Segoe UI" w:hAnsi="Segoe UI" w:cs="Segoe UI"/>
          <w:color w:val="000000" w:themeColor="text1"/>
        </w:rPr>
        <w:br/>
      </w:r>
      <w:r w:rsidRPr="00B20055">
        <w:rPr>
          <w:rFonts w:ascii="Segoe UI" w:hAnsi="Segoe UI" w:cs="Segoe UI"/>
          <w:color w:val="000000" w:themeColor="text1"/>
        </w:rPr>
        <w:br/>
        <w:t>Parameters:</w:t>
      </w:r>
    </w:p>
    <w:p w14:paraId="4FE0BCAC" w14:textId="77777777" w:rsidR="00B20055" w:rsidRPr="00B20055" w:rsidRDefault="00B20055" w:rsidP="00B20055">
      <w:pPr>
        <w:pStyle w:val="attributed-textlist-item"/>
        <w:numPr>
          <w:ilvl w:val="0"/>
          <w:numId w:val="150"/>
        </w:numPr>
        <w:rPr>
          <w:rFonts w:ascii="Segoe UI" w:hAnsi="Segoe UI" w:cs="Segoe UI"/>
          <w:color w:val="000000" w:themeColor="text1"/>
        </w:rPr>
      </w:pPr>
      <w:r w:rsidRPr="00B20055">
        <w:rPr>
          <w:rFonts w:ascii="Segoe UI" w:hAnsi="Segoe UI" w:cs="Segoe UI"/>
          <w:color w:val="000000" w:themeColor="text1"/>
        </w:rPr>
        <w:t>&lt;</w:t>
      </w:r>
      <w:proofErr w:type="spellStart"/>
      <w:r w:rsidRPr="00B20055">
        <w:rPr>
          <w:rFonts w:ascii="Segoe UI" w:hAnsi="Segoe UI" w:cs="Segoe UI"/>
          <w:color w:val="000000" w:themeColor="text1"/>
        </w:rPr>
        <w:t>start_date</w:t>
      </w:r>
      <w:proofErr w:type="spellEnd"/>
      <w:r w:rsidRPr="00B20055">
        <w:rPr>
          <w:rFonts w:ascii="Segoe UI" w:hAnsi="Segoe UI" w:cs="Segoe UI"/>
          <w:color w:val="000000" w:themeColor="text1"/>
        </w:rPr>
        <w:t>&gt;: The beginning date of the range.</w:t>
      </w:r>
    </w:p>
    <w:p w14:paraId="7BB2E68D" w14:textId="77777777" w:rsidR="00B20055" w:rsidRPr="00B20055" w:rsidRDefault="00B20055" w:rsidP="00B20055">
      <w:pPr>
        <w:pStyle w:val="attributed-textlist-item"/>
        <w:numPr>
          <w:ilvl w:val="0"/>
          <w:numId w:val="150"/>
        </w:numPr>
        <w:rPr>
          <w:rFonts w:ascii="Segoe UI" w:hAnsi="Segoe UI" w:cs="Segoe UI"/>
          <w:color w:val="000000" w:themeColor="text1"/>
        </w:rPr>
      </w:pPr>
      <w:r w:rsidRPr="00B20055">
        <w:rPr>
          <w:rFonts w:ascii="Segoe UI" w:hAnsi="Segoe UI" w:cs="Segoe UI"/>
          <w:color w:val="000000" w:themeColor="text1"/>
        </w:rPr>
        <w:t>&lt;</w:t>
      </w:r>
      <w:proofErr w:type="spellStart"/>
      <w:r w:rsidRPr="00B20055">
        <w:rPr>
          <w:rFonts w:ascii="Segoe UI" w:hAnsi="Segoe UI" w:cs="Segoe UI"/>
          <w:color w:val="000000" w:themeColor="text1"/>
        </w:rPr>
        <w:t>end_date</w:t>
      </w:r>
      <w:proofErr w:type="spellEnd"/>
      <w:r w:rsidRPr="00B20055">
        <w:rPr>
          <w:rFonts w:ascii="Segoe UI" w:hAnsi="Segoe UI" w:cs="Segoe UI"/>
          <w:color w:val="000000" w:themeColor="text1"/>
        </w:rPr>
        <w:t>&gt;: The ending date of the range.</w:t>
      </w:r>
    </w:p>
    <w:p w14:paraId="6CA702A2" w14:textId="1943A7C9" w:rsid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Example:</w:t>
      </w:r>
      <w:r w:rsidRPr="00B20055">
        <w:rPr>
          <w:rFonts w:ascii="Segoe UI" w:hAnsi="Segoe UI" w:cs="Segoe UI"/>
          <w:color w:val="000000" w:themeColor="text1"/>
        </w:rPr>
        <w:br/>
        <w:t>In the video "Build a date table," the instructor uses the CALENDAR function to create a date table with the earliest and latest dates from the sales table:</w:t>
      </w:r>
    </w:p>
    <w:p w14:paraId="3F01245D" w14:textId="77777777" w:rsid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t>DAX</w:t>
      </w:r>
      <w:r w:rsidRPr="00B20055">
        <w:rPr>
          <w:rFonts w:ascii="Segoe UI" w:hAnsi="Segoe UI" w:cs="Segoe UI"/>
          <w:color w:val="000000" w:themeColor="text1"/>
        </w:rPr>
        <w:br/>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xml:space="preserve"> = CALENDAR(MIN(</w:t>
      </w:r>
      <w:proofErr w:type="gramStart"/>
      <w:r w:rsidRPr="00B20055">
        <w:rPr>
          <w:rFonts w:ascii="Segoe UI" w:hAnsi="Segoe UI" w:cs="Segoe UI"/>
          <w:color w:val="000000" w:themeColor="text1"/>
        </w:rPr>
        <w:t>Sales[</w:t>
      </w:r>
      <w:proofErr w:type="spellStart"/>
      <w:proofErr w:type="gramEnd"/>
      <w:r w:rsidRPr="00B20055">
        <w:rPr>
          <w:rFonts w:ascii="Segoe UI" w:hAnsi="Segoe UI" w:cs="Segoe UI"/>
          <w:color w:val="000000" w:themeColor="text1"/>
        </w:rPr>
        <w:t>OrderDate</w:t>
      </w:r>
      <w:proofErr w:type="spellEnd"/>
      <w:r w:rsidRPr="00B20055">
        <w:rPr>
          <w:rFonts w:ascii="Segoe UI" w:hAnsi="Segoe UI" w:cs="Segoe UI"/>
          <w:color w:val="000000" w:themeColor="text1"/>
        </w:rPr>
        <w:t>]), MAX(</w:t>
      </w:r>
      <w:proofErr w:type="gramStart"/>
      <w:r w:rsidRPr="00B20055">
        <w:rPr>
          <w:rFonts w:ascii="Segoe UI" w:hAnsi="Segoe UI" w:cs="Segoe UI"/>
          <w:color w:val="000000" w:themeColor="text1"/>
        </w:rPr>
        <w:t>Sales[</w:t>
      </w:r>
      <w:proofErr w:type="spellStart"/>
      <w:proofErr w:type="gramEnd"/>
      <w:r w:rsidRPr="00B20055">
        <w:rPr>
          <w:rFonts w:ascii="Segoe UI" w:hAnsi="Segoe UI" w:cs="Segoe UI"/>
          <w:color w:val="000000" w:themeColor="text1"/>
        </w:rPr>
        <w:t>OrderDate</w:t>
      </w:r>
      <w:proofErr w:type="spellEnd"/>
      <w:r w:rsidRPr="00B20055">
        <w:rPr>
          <w:rFonts w:ascii="Segoe UI" w:hAnsi="Segoe UI" w:cs="Segoe UI"/>
          <w:color w:val="000000" w:themeColor="text1"/>
        </w:rPr>
        <w:t>]))</w:t>
      </w:r>
      <w:r w:rsidRPr="00B20055">
        <w:rPr>
          <w:rFonts w:ascii="Segoe UI" w:hAnsi="Segoe UI" w:cs="Segoe UI"/>
          <w:color w:val="000000" w:themeColor="text1"/>
        </w:rPr>
        <w:br/>
      </w:r>
      <w:r w:rsidRPr="00B20055">
        <w:rPr>
          <w:rFonts w:ascii="Segoe UI" w:hAnsi="Segoe UI" w:cs="Segoe UI"/>
          <w:color w:val="000000" w:themeColor="text1"/>
        </w:rPr>
        <w:br/>
        <w:t>This creates a table named </w:t>
      </w:r>
      <w:proofErr w:type="spellStart"/>
      <w:r w:rsidRPr="00B20055">
        <w:rPr>
          <w:rFonts w:ascii="Segoe UI" w:hAnsi="Segoe UI" w:cs="Segoe UI"/>
          <w:color w:val="000000" w:themeColor="text1"/>
        </w:rPr>
        <w:t>OrderDate</w:t>
      </w:r>
      <w:proofErr w:type="spellEnd"/>
      <w:r w:rsidRPr="00B20055">
        <w:rPr>
          <w:rFonts w:ascii="Segoe UI" w:hAnsi="Segoe UI" w:cs="Segoe UI"/>
          <w:color w:val="000000" w:themeColor="text1"/>
        </w:rPr>
        <w:t> with a row for each date between the earliest and latest dates in the </w:t>
      </w:r>
      <w:proofErr w:type="gramStart"/>
      <w:r w:rsidRPr="00B20055">
        <w:rPr>
          <w:rFonts w:ascii="Segoe UI" w:hAnsi="Segoe UI" w:cs="Segoe UI"/>
          <w:color w:val="000000" w:themeColor="text1"/>
        </w:rPr>
        <w:t>Sales[</w:t>
      </w:r>
      <w:proofErr w:type="spellStart"/>
      <w:proofErr w:type="gramEnd"/>
      <w:r w:rsidRPr="00B20055">
        <w:rPr>
          <w:rFonts w:ascii="Segoe UI" w:hAnsi="Segoe UI" w:cs="Segoe UI"/>
          <w:color w:val="000000" w:themeColor="text1"/>
        </w:rPr>
        <w:t>OrderDate</w:t>
      </w:r>
      <w:proofErr w:type="spellEnd"/>
      <w:r w:rsidRPr="00B20055">
        <w:rPr>
          <w:rFonts w:ascii="Segoe UI" w:hAnsi="Segoe UI" w:cs="Segoe UI"/>
          <w:color w:val="000000" w:themeColor="text1"/>
        </w:rPr>
        <w:t>] column.</w:t>
      </w:r>
    </w:p>
    <w:p w14:paraId="45FE63B6" w14:textId="29DCD9BB"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Steps:</w:t>
      </w:r>
    </w:p>
    <w:p w14:paraId="4B441994"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Create a new table</w:t>
      </w:r>
      <w:r w:rsidRPr="00B20055">
        <w:rPr>
          <w:rFonts w:ascii="Segoe UI" w:hAnsi="Segoe UI" w:cs="Segoe UI"/>
          <w:color w:val="000000" w:themeColor="text1"/>
        </w:rPr>
        <w:t>: Use the CALENDAR function to define the date range.</w:t>
      </w:r>
    </w:p>
    <w:p w14:paraId="0E962227"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Add columns</w:t>
      </w:r>
      <w:r w:rsidRPr="00B20055">
        <w:rPr>
          <w:rFonts w:ascii="Segoe UI" w:hAnsi="Segoe UI" w:cs="Segoe UI"/>
          <w:color w:val="000000" w:themeColor="text1"/>
        </w:rPr>
        <w:t>: Add additional columns for year, month, etc., to enhance the date table.</w:t>
      </w:r>
    </w:p>
    <w:p w14:paraId="30A8EE69" w14:textId="77777777" w:rsidR="00B20055" w:rsidRPr="00B20055" w:rsidRDefault="00B20055" w:rsidP="00B20055">
      <w:pPr>
        <w:pStyle w:val="attributed-textlist-item"/>
        <w:numPr>
          <w:ilvl w:val="0"/>
          <w:numId w:val="151"/>
        </w:numPr>
        <w:rPr>
          <w:rFonts w:ascii="Segoe UI" w:hAnsi="Segoe UI" w:cs="Segoe UI"/>
          <w:color w:val="000000" w:themeColor="text1"/>
        </w:rPr>
      </w:pPr>
      <w:r w:rsidRPr="00B20055">
        <w:rPr>
          <w:rFonts w:ascii="Segoe UI" w:hAnsi="Segoe UI" w:cs="Segoe UI"/>
          <w:b/>
          <w:bCs/>
          <w:color w:val="000000" w:themeColor="text1"/>
        </w:rPr>
        <w:t>Set data types</w:t>
      </w:r>
      <w:r w:rsidRPr="00B20055">
        <w:rPr>
          <w:rFonts w:ascii="Segoe UI" w:hAnsi="Segoe UI" w:cs="Segoe UI"/>
          <w:color w:val="000000" w:themeColor="text1"/>
        </w:rPr>
        <w:t>: Ensure the columns have the correct data types for accurate analysis.</w:t>
      </w:r>
    </w:p>
    <w:p w14:paraId="314511A2" w14:textId="487F1707" w:rsidR="00B20055" w:rsidRPr="00B20055" w:rsidRDefault="00B20055" w:rsidP="00B20055">
      <w:pPr>
        <w:pStyle w:val="attributed-textlist-item"/>
        <w:rPr>
          <w:rFonts w:ascii="Segoe UI" w:hAnsi="Segoe UI" w:cs="Segoe UI"/>
          <w:color w:val="000000" w:themeColor="text1"/>
        </w:rPr>
      </w:pPr>
      <w:r w:rsidRPr="00B20055">
        <w:rPr>
          <w:rFonts w:ascii="Segoe UI" w:hAnsi="Segoe UI" w:cs="Segoe UI"/>
          <w:color w:val="000000" w:themeColor="text1"/>
        </w:rPr>
        <w:br/>
        <w:t>This function is essential for building a robust date table, enabling you to leverage time intelligence functions in your Power BI reports.</w:t>
      </w:r>
    </w:p>
    <w:p w14:paraId="41C2478C" w14:textId="77777777" w:rsidR="00B20055" w:rsidRPr="00B20055" w:rsidRDefault="00B20055" w:rsidP="00B20055">
      <w:pPr>
        <w:pStyle w:val="attributed-textlist-item"/>
        <w:rPr>
          <w:rFonts w:ascii="Segoe UI" w:hAnsi="Segoe UI" w:cs="Segoe UI"/>
          <w:vanish/>
          <w:color w:val="000000" w:themeColor="text1"/>
        </w:rPr>
      </w:pPr>
      <w:r w:rsidRPr="00B20055">
        <w:rPr>
          <w:rFonts w:ascii="Segoe UI" w:hAnsi="Segoe UI" w:cs="Segoe UI"/>
          <w:vanish/>
          <w:color w:val="000000" w:themeColor="text1"/>
        </w:rPr>
        <w:t>Top of Form</w:t>
      </w:r>
    </w:p>
    <w:p w14:paraId="553F9B94" w14:textId="77777777" w:rsidR="00B20055" w:rsidRPr="00B20055" w:rsidRDefault="00B20055" w:rsidP="00B20055">
      <w:pPr>
        <w:pStyle w:val="attributed-textlist-item"/>
        <w:rPr>
          <w:rFonts w:ascii="Segoe UI" w:hAnsi="Segoe UI" w:cs="Segoe UI"/>
          <w:vanish/>
          <w:color w:val="000000" w:themeColor="text1"/>
        </w:rPr>
      </w:pPr>
      <w:r w:rsidRPr="00B20055">
        <w:rPr>
          <w:rFonts w:ascii="Segoe UI" w:hAnsi="Segoe UI" w:cs="Segoe UI"/>
          <w:vanish/>
          <w:color w:val="000000" w:themeColor="text1"/>
        </w:rPr>
        <w:t>Bottom of Form</w:t>
      </w:r>
    </w:p>
    <w:p w14:paraId="5E655E11" w14:textId="77777777" w:rsidR="00345728" w:rsidRPr="0044666D" w:rsidRDefault="00345728" w:rsidP="00D12D1F">
      <w:pPr>
        <w:pStyle w:val="attributed-textlist-item"/>
        <w:rPr>
          <w:rFonts w:ascii="Segoe UI" w:hAnsi="Segoe UI" w:cs="Segoe UI"/>
          <w:color w:val="000000" w:themeColor="text1"/>
        </w:rPr>
      </w:pPr>
    </w:p>
    <w:p w14:paraId="1D45FCEF" w14:textId="77777777" w:rsidR="009C5CC4" w:rsidRPr="009C5CC4" w:rsidRDefault="009C5CC4" w:rsidP="009C5CC4">
      <w:pPr>
        <w:pStyle w:val="attributed-textlist-item"/>
        <w:rPr>
          <w:rFonts w:ascii="Segoe UI" w:hAnsi="Segoe UI" w:cs="Segoe UI"/>
          <w:b/>
          <w:bCs/>
          <w:color w:val="0070C0"/>
        </w:rPr>
      </w:pPr>
    </w:p>
    <w:p w14:paraId="68B16A29" w14:textId="56CA3833" w:rsidR="009C5CC4" w:rsidRDefault="009C5CC4" w:rsidP="009C5CC4">
      <w:pPr>
        <w:pStyle w:val="attributed-textlist-item"/>
        <w:ind w:left="1440"/>
        <w:rPr>
          <w:rFonts w:ascii="Segoe UI" w:hAnsi="Segoe UI" w:cs="Segoe UI"/>
        </w:rPr>
      </w:pPr>
    </w:p>
    <w:p w14:paraId="7484D4C1" w14:textId="77777777" w:rsidR="009C5CC4" w:rsidRPr="009C5CC4" w:rsidRDefault="009C5CC4" w:rsidP="009C5CC4">
      <w:pPr>
        <w:pStyle w:val="attributed-textlist-item"/>
        <w:ind w:left="1440"/>
        <w:rPr>
          <w:rFonts w:ascii="Segoe UI" w:hAnsi="Segoe UI" w:cs="Segoe UI"/>
        </w:rPr>
      </w:pPr>
    </w:p>
    <w:p w14:paraId="02312650" w14:textId="77777777" w:rsidR="009C5CC4" w:rsidRPr="009C5CC4" w:rsidRDefault="009C5CC4" w:rsidP="009C5CC4">
      <w:pPr>
        <w:pStyle w:val="attributed-textlist-item"/>
        <w:rPr>
          <w:rFonts w:ascii="Segoe UI" w:hAnsi="Segoe UI" w:cs="Segoe UI"/>
        </w:rPr>
      </w:pPr>
    </w:p>
    <w:p w14:paraId="0DB5328D" w14:textId="77777777" w:rsidR="006E05B4" w:rsidRPr="006E05B4" w:rsidRDefault="006E05B4" w:rsidP="006E05B4">
      <w:pPr>
        <w:pStyle w:val="attributed-textlist-item"/>
        <w:rPr>
          <w:rFonts w:ascii="Segoe UI" w:hAnsi="Segoe UI" w:cs="Segoe UI"/>
          <w:b/>
          <w:bCs/>
          <w:u w:val="single"/>
        </w:rPr>
      </w:pPr>
      <w:r w:rsidRPr="006E05B4">
        <w:rPr>
          <w:rFonts w:ascii="Segoe UI" w:hAnsi="Segoe UI" w:cs="Segoe UI"/>
          <w:b/>
          <w:bCs/>
          <w:u w:val="single"/>
        </w:rPr>
        <w:lastRenderedPageBreak/>
        <w:t xml:space="preserve">5.2 </w:t>
      </w:r>
      <w:r w:rsidRPr="006E05B4">
        <w:rPr>
          <w:rFonts w:ascii="Segoe UI" w:hAnsi="Segoe UI" w:cs="Segoe UI"/>
          <w:b/>
          <w:bCs/>
          <w:u w:val="single"/>
        </w:rPr>
        <w:t>Disable the auto date/time setting</w:t>
      </w:r>
    </w:p>
    <w:p w14:paraId="67D6B68D" w14:textId="768EB0C3" w:rsidR="006E05B4" w:rsidRPr="006E05B4" w:rsidRDefault="006E05B4" w:rsidP="006E05B4">
      <w:pPr>
        <w:pStyle w:val="attributed-textlist-item"/>
        <w:rPr>
          <w:rFonts w:ascii="Segoe UI" w:hAnsi="Segoe UI" w:cs="Segoe UI"/>
        </w:rPr>
      </w:pPr>
      <w:r w:rsidRPr="006E05B4">
        <w:rPr>
          <w:rFonts w:ascii="Segoe UI" w:hAnsi="Segoe UI" w:cs="Segoe UI"/>
        </w:rPr>
        <w:t>Disabling the auto date-time setting in Power BI has several benefits:</w:t>
      </w:r>
    </w:p>
    <w:p w14:paraId="33263190" w14:textId="77777777" w:rsidR="006E05B4" w:rsidRPr="006E05B4" w:rsidRDefault="006E05B4" w:rsidP="006E05B4">
      <w:pPr>
        <w:pStyle w:val="attributed-textlist-item"/>
        <w:numPr>
          <w:ilvl w:val="0"/>
          <w:numId w:val="152"/>
        </w:numPr>
        <w:rPr>
          <w:rFonts w:ascii="Segoe UI" w:hAnsi="Segoe UI" w:cs="Segoe UI"/>
        </w:rPr>
      </w:pPr>
      <w:r w:rsidRPr="006E05B4">
        <w:rPr>
          <w:rFonts w:ascii="Segoe UI" w:hAnsi="Segoe UI" w:cs="Segoe UI"/>
          <w:b/>
          <w:bCs/>
        </w:rPr>
        <w:t>Control Over Hierarchies</w:t>
      </w:r>
      <w:r w:rsidRPr="006E05B4">
        <w:rPr>
          <w:rFonts w:ascii="Segoe UI" w:hAnsi="Segoe UI" w:cs="Segoe UI"/>
        </w:rPr>
        <w:t>: You gain full control over which date columns have hierarchies, allowing you to customize them as needed.</w:t>
      </w:r>
    </w:p>
    <w:p w14:paraId="5B484232" w14:textId="77777777" w:rsidR="006E05B4" w:rsidRPr="006E05B4" w:rsidRDefault="006E05B4" w:rsidP="006E05B4">
      <w:pPr>
        <w:pStyle w:val="attributed-textlist-item"/>
        <w:numPr>
          <w:ilvl w:val="0"/>
          <w:numId w:val="152"/>
        </w:numPr>
        <w:rPr>
          <w:rFonts w:ascii="Segoe UI" w:hAnsi="Segoe UI" w:cs="Segoe UI"/>
        </w:rPr>
      </w:pPr>
      <w:r w:rsidRPr="006E05B4">
        <w:rPr>
          <w:rFonts w:ascii="Segoe UI" w:hAnsi="Segoe UI" w:cs="Segoe UI"/>
          <w:b/>
          <w:bCs/>
        </w:rPr>
        <w:t>Reduced Model Size</w:t>
      </w:r>
      <w:r w:rsidRPr="006E05B4">
        <w:rPr>
          <w:rFonts w:ascii="Segoe UI" w:hAnsi="Segoe UI" w:cs="Segoe UI"/>
        </w:rPr>
        <w:t>: Automatically created date hierarchies can inflate the size of your data model, especially if you have many date columns. Disabling this feature can significantly reduce the model size.</w:t>
      </w:r>
    </w:p>
    <w:p w14:paraId="7E204CAE" w14:textId="77777777" w:rsidR="006E05B4" w:rsidRPr="006E05B4" w:rsidRDefault="006E05B4" w:rsidP="006E05B4">
      <w:pPr>
        <w:pStyle w:val="attributed-textlist-item"/>
        <w:numPr>
          <w:ilvl w:val="0"/>
          <w:numId w:val="152"/>
        </w:numPr>
        <w:rPr>
          <w:rFonts w:ascii="Segoe UI" w:hAnsi="Segoe UI" w:cs="Segoe UI"/>
        </w:rPr>
      </w:pPr>
      <w:r w:rsidRPr="006E05B4">
        <w:rPr>
          <w:rFonts w:ascii="Segoe UI" w:hAnsi="Segoe UI" w:cs="Segoe UI"/>
          <w:b/>
          <w:bCs/>
        </w:rPr>
        <w:t>Improved Performance</w:t>
      </w:r>
      <w:r w:rsidRPr="006E05B4">
        <w:rPr>
          <w:rFonts w:ascii="Segoe UI" w:hAnsi="Segoe UI" w:cs="Segoe UI"/>
        </w:rPr>
        <w:t>: With a smaller model size, your Power BI reports can perform better and load faster.</w:t>
      </w:r>
    </w:p>
    <w:p w14:paraId="6E88DFDE" w14:textId="382AAB38" w:rsidR="009C5CC4" w:rsidRDefault="006E05B4" w:rsidP="006E05B4">
      <w:pPr>
        <w:pStyle w:val="attributed-textlist-item"/>
        <w:rPr>
          <w:rFonts w:ascii="Segoe UI" w:hAnsi="Segoe UI" w:cs="Segoe UI"/>
        </w:rPr>
      </w:pPr>
      <w:r w:rsidRPr="006E05B4">
        <w:rPr>
          <w:rFonts w:ascii="Segoe UI" w:hAnsi="Segoe UI" w:cs="Segoe UI"/>
        </w:rPr>
        <w:br/>
        <w:t>This ensures your data model is optimized and only includes necessary hierarchies.</w:t>
      </w:r>
    </w:p>
    <w:p w14:paraId="397D37D9" w14:textId="2598628B" w:rsidR="006E05B4" w:rsidRPr="006E05B4" w:rsidRDefault="006E05B4" w:rsidP="006E05B4">
      <w:pPr>
        <w:pStyle w:val="attributed-textlist-item"/>
        <w:rPr>
          <w:rFonts w:ascii="Segoe UI" w:hAnsi="Segoe UI" w:cs="Segoe UI"/>
        </w:rPr>
      </w:pPr>
      <w:r w:rsidRPr="006E05B4">
        <w:rPr>
          <w:rFonts w:ascii="Segoe UI" w:hAnsi="Segoe UI" w:cs="Segoe UI"/>
        </w:rPr>
        <w:t>Here are the key takeaways from the video on disabling the auto date-time setting in Power BI:</w:t>
      </w:r>
    </w:p>
    <w:p w14:paraId="13D43FE6" w14:textId="77777777" w:rsidR="006E05B4" w:rsidRPr="006E05B4" w:rsidRDefault="006E05B4" w:rsidP="006E05B4">
      <w:pPr>
        <w:pStyle w:val="attributed-textlist-item"/>
        <w:numPr>
          <w:ilvl w:val="0"/>
          <w:numId w:val="153"/>
        </w:numPr>
        <w:rPr>
          <w:rFonts w:ascii="Segoe UI" w:hAnsi="Segoe UI" w:cs="Segoe UI"/>
        </w:rPr>
      </w:pPr>
      <w:r w:rsidRPr="006E05B4">
        <w:rPr>
          <w:rFonts w:ascii="Segoe UI" w:hAnsi="Segoe UI" w:cs="Segoe UI"/>
          <w:b/>
          <w:bCs/>
        </w:rPr>
        <w:t>Automatic Hierarchies</w:t>
      </w:r>
      <w:r w:rsidRPr="006E05B4">
        <w:rPr>
          <w:rFonts w:ascii="Segoe UI" w:hAnsi="Segoe UI" w:cs="Segoe UI"/>
        </w:rPr>
        <w:t>: Power BI automatically creates date hierarchies for date columns, which can inflate the model size.</w:t>
      </w:r>
    </w:p>
    <w:p w14:paraId="50A419A5" w14:textId="77777777" w:rsidR="006E05B4" w:rsidRPr="006E05B4" w:rsidRDefault="006E05B4" w:rsidP="006E05B4">
      <w:pPr>
        <w:pStyle w:val="attributed-textlist-item"/>
        <w:numPr>
          <w:ilvl w:val="0"/>
          <w:numId w:val="153"/>
        </w:numPr>
        <w:rPr>
          <w:rFonts w:ascii="Segoe UI" w:hAnsi="Segoe UI" w:cs="Segoe UI"/>
        </w:rPr>
      </w:pPr>
      <w:r w:rsidRPr="006E05B4">
        <w:rPr>
          <w:rFonts w:ascii="Segoe UI" w:hAnsi="Segoe UI" w:cs="Segoe UI"/>
          <w:b/>
          <w:bCs/>
        </w:rPr>
        <w:t>Control</w:t>
      </w:r>
      <w:r w:rsidRPr="006E05B4">
        <w:rPr>
          <w:rFonts w:ascii="Segoe UI" w:hAnsi="Segoe UI" w:cs="Segoe UI"/>
        </w:rPr>
        <w:t>: Disabling the auto date-time setting gives you full control over which date columns have hierarchies.</w:t>
      </w:r>
    </w:p>
    <w:p w14:paraId="4278A688" w14:textId="77777777" w:rsidR="006E05B4" w:rsidRPr="006E05B4" w:rsidRDefault="006E05B4" w:rsidP="006E05B4">
      <w:pPr>
        <w:pStyle w:val="attributed-textlist-item"/>
        <w:numPr>
          <w:ilvl w:val="0"/>
          <w:numId w:val="153"/>
        </w:numPr>
        <w:rPr>
          <w:rFonts w:ascii="Segoe UI" w:hAnsi="Segoe UI" w:cs="Segoe UI"/>
        </w:rPr>
      </w:pPr>
      <w:r w:rsidRPr="006E05B4">
        <w:rPr>
          <w:rFonts w:ascii="Segoe UI" w:hAnsi="Segoe UI" w:cs="Segoe UI"/>
          <w:b/>
          <w:bCs/>
        </w:rPr>
        <w:t>Optimization</w:t>
      </w:r>
      <w:r w:rsidRPr="006E05B4">
        <w:rPr>
          <w:rFonts w:ascii="Segoe UI" w:hAnsi="Segoe UI" w:cs="Segoe UI"/>
        </w:rPr>
        <w:t>: Turning off this feature can significantly reduce the size of your data model, improving performance. For example, one customer reduced their model size by 80% by disabling this feature.</w:t>
      </w:r>
    </w:p>
    <w:p w14:paraId="29999636" w14:textId="77777777" w:rsidR="006E05B4" w:rsidRDefault="006E05B4" w:rsidP="006E05B4">
      <w:pPr>
        <w:pStyle w:val="attributed-textlist-item"/>
        <w:numPr>
          <w:ilvl w:val="0"/>
          <w:numId w:val="153"/>
        </w:numPr>
        <w:rPr>
          <w:rFonts w:ascii="Segoe UI" w:hAnsi="Segoe UI" w:cs="Segoe UI"/>
        </w:rPr>
      </w:pPr>
      <w:r w:rsidRPr="006E05B4">
        <w:rPr>
          <w:rFonts w:ascii="Segoe UI" w:hAnsi="Segoe UI" w:cs="Segoe UI"/>
          <w:b/>
          <w:bCs/>
        </w:rPr>
        <w:t>Customization</w:t>
      </w:r>
      <w:r w:rsidRPr="006E05B4">
        <w:rPr>
          <w:rFonts w:ascii="Segoe UI" w:hAnsi="Segoe UI" w:cs="Segoe UI"/>
        </w:rPr>
        <w:t>: You can create and name hierarchies as needed, ensuring they are relevant and useful for your specific data analysis needs.</w:t>
      </w:r>
    </w:p>
    <w:p w14:paraId="26AB9E21" w14:textId="77777777" w:rsidR="006E05B4" w:rsidRDefault="006E05B4" w:rsidP="006E05B4">
      <w:pPr>
        <w:pStyle w:val="attributed-textlist-item"/>
        <w:rPr>
          <w:rFonts w:ascii="Segoe UI" w:hAnsi="Segoe UI" w:cs="Segoe UI"/>
          <w:b/>
          <w:bCs/>
        </w:rPr>
      </w:pPr>
    </w:p>
    <w:p w14:paraId="4F4B30EB" w14:textId="6F32FF10" w:rsidR="006E05B4" w:rsidRPr="006E05B4" w:rsidRDefault="006E05B4" w:rsidP="006E05B4">
      <w:pPr>
        <w:pStyle w:val="attributed-textlist-item"/>
        <w:rPr>
          <w:rFonts w:ascii="Segoe UI" w:hAnsi="Segoe UI" w:cs="Segoe UI"/>
        </w:rPr>
      </w:pPr>
      <w:r w:rsidRPr="006E05B4">
        <w:rPr>
          <w:rFonts w:ascii="Segoe UI" w:hAnsi="Segoe UI" w:cs="Segoe UI"/>
        </w:rPr>
        <w:t>To disable the auto date-time setting in Power BI, follow these steps:</w:t>
      </w:r>
    </w:p>
    <w:p w14:paraId="12A07B98" w14:textId="77777777" w:rsidR="006E05B4" w:rsidRPr="006E05B4" w:rsidRDefault="006E05B4" w:rsidP="006E05B4">
      <w:pPr>
        <w:pStyle w:val="attributed-textlist-item"/>
        <w:numPr>
          <w:ilvl w:val="0"/>
          <w:numId w:val="154"/>
        </w:numPr>
        <w:rPr>
          <w:rFonts w:ascii="Segoe UI" w:hAnsi="Segoe UI" w:cs="Segoe UI"/>
        </w:rPr>
      </w:pPr>
      <w:r w:rsidRPr="006E05B4">
        <w:rPr>
          <w:rFonts w:ascii="Segoe UI" w:hAnsi="Segoe UI" w:cs="Segoe UI"/>
        </w:rPr>
        <w:t>Go to </w:t>
      </w:r>
      <w:r w:rsidRPr="006E05B4">
        <w:rPr>
          <w:rFonts w:ascii="Segoe UI" w:hAnsi="Segoe UI" w:cs="Segoe UI"/>
          <w:b/>
          <w:bCs/>
        </w:rPr>
        <w:t>File</w:t>
      </w:r>
      <w:r w:rsidRPr="006E05B4">
        <w:rPr>
          <w:rFonts w:ascii="Segoe UI" w:hAnsi="Segoe UI" w:cs="Segoe UI"/>
        </w:rPr>
        <w:t> &gt; </w:t>
      </w:r>
      <w:r w:rsidRPr="006E05B4">
        <w:rPr>
          <w:rFonts w:ascii="Segoe UI" w:hAnsi="Segoe UI" w:cs="Segoe UI"/>
          <w:b/>
          <w:bCs/>
        </w:rPr>
        <w:t>Options and settings</w:t>
      </w:r>
      <w:r w:rsidRPr="006E05B4">
        <w:rPr>
          <w:rFonts w:ascii="Segoe UI" w:hAnsi="Segoe UI" w:cs="Segoe UI"/>
        </w:rPr>
        <w:t> &gt; </w:t>
      </w:r>
      <w:r w:rsidRPr="006E05B4">
        <w:rPr>
          <w:rFonts w:ascii="Segoe UI" w:hAnsi="Segoe UI" w:cs="Segoe UI"/>
          <w:b/>
          <w:bCs/>
        </w:rPr>
        <w:t>Options</w:t>
      </w:r>
      <w:r w:rsidRPr="006E05B4">
        <w:rPr>
          <w:rFonts w:ascii="Segoe UI" w:hAnsi="Segoe UI" w:cs="Segoe UI"/>
        </w:rPr>
        <w:t>.</w:t>
      </w:r>
    </w:p>
    <w:p w14:paraId="31B23B74" w14:textId="77777777" w:rsidR="006E05B4" w:rsidRPr="006E05B4" w:rsidRDefault="006E05B4" w:rsidP="006E05B4">
      <w:pPr>
        <w:pStyle w:val="attributed-textlist-item"/>
        <w:numPr>
          <w:ilvl w:val="0"/>
          <w:numId w:val="154"/>
        </w:numPr>
        <w:rPr>
          <w:rFonts w:ascii="Segoe UI" w:hAnsi="Segoe UI" w:cs="Segoe UI"/>
        </w:rPr>
      </w:pPr>
      <w:r w:rsidRPr="006E05B4">
        <w:rPr>
          <w:rFonts w:ascii="Segoe UI" w:hAnsi="Segoe UI" w:cs="Segoe UI"/>
        </w:rPr>
        <w:t>In the </w:t>
      </w:r>
      <w:r w:rsidRPr="006E05B4">
        <w:rPr>
          <w:rFonts w:ascii="Segoe UI" w:hAnsi="Segoe UI" w:cs="Segoe UI"/>
          <w:b/>
          <w:bCs/>
        </w:rPr>
        <w:t>Options</w:t>
      </w:r>
      <w:r w:rsidRPr="006E05B4">
        <w:rPr>
          <w:rFonts w:ascii="Segoe UI" w:hAnsi="Segoe UI" w:cs="Segoe UI"/>
        </w:rPr>
        <w:t> window, navigate to </w:t>
      </w:r>
      <w:r w:rsidRPr="006E05B4">
        <w:rPr>
          <w:rFonts w:ascii="Segoe UI" w:hAnsi="Segoe UI" w:cs="Segoe UI"/>
          <w:b/>
          <w:bCs/>
        </w:rPr>
        <w:t>Current File</w:t>
      </w:r>
      <w:r w:rsidRPr="006E05B4">
        <w:rPr>
          <w:rFonts w:ascii="Segoe UI" w:hAnsi="Segoe UI" w:cs="Segoe UI"/>
        </w:rPr>
        <w:t> &gt; </w:t>
      </w:r>
      <w:r w:rsidRPr="006E05B4">
        <w:rPr>
          <w:rFonts w:ascii="Segoe UI" w:hAnsi="Segoe UI" w:cs="Segoe UI"/>
          <w:b/>
          <w:bCs/>
        </w:rPr>
        <w:t>Data Load</w:t>
      </w:r>
      <w:r w:rsidRPr="006E05B4">
        <w:rPr>
          <w:rFonts w:ascii="Segoe UI" w:hAnsi="Segoe UI" w:cs="Segoe UI"/>
        </w:rPr>
        <w:t>.</w:t>
      </w:r>
    </w:p>
    <w:p w14:paraId="1D9FA4B0" w14:textId="77777777" w:rsidR="006E05B4" w:rsidRPr="006E05B4" w:rsidRDefault="006E05B4" w:rsidP="006E05B4">
      <w:pPr>
        <w:pStyle w:val="attributed-textlist-item"/>
        <w:numPr>
          <w:ilvl w:val="0"/>
          <w:numId w:val="154"/>
        </w:numPr>
        <w:rPr>
          <w:rFonts w:ascii="Segoe UI" w:hAnsi="Segoe UI" w:cs="Segoe UI"/>
        </w:rPr>
      </w:pPr>
      <w:r w:rsidRPr="006E05B4">
        <w:rPr>
          <w:rFonts w:ascii="Segoe UI" w:hAnsi="Segoe UI" w:cs="Segoe UI"/>
        </w:rPr>
        <w:t>Uncheck the </w:t>
      </w:r>
      <w:r w:rsidRPr="006E05B4">
        <w:rPr>
          <w:rFonts w:ascii="Segoe UI" w:hAnsi="Segoe UI" w:cs="Segoe UI"/>
          <w:b/>
          <w:bCs/>
        </w:rPr>
        <w:t>Auto date/time</w:t>
      </w:r>
      <w:r w:rsidRPr="006E05B4">
        <w:rPr>
          <w:rFonts w:ascii="Segoe UI" w:hAnsi="Segoe UI" w:cs="Segoe UI"/>
        </w:rPr>
        <w:t> option.</w:t>
      </w:r>
    </w:p>
    <w:p w14:paraId="107DBBB9" w14:textId="77777777" w:rsidR="006E05B4" w:rsidRPr="006E05B4" w:rsidRDefault="006E05B4" w:rsidP="006E05B4">
      <w:pPr>
        <w:pStyle w:val="attributed-textlist-item"/>
        <w:numPr>
          <w:ilvl w:val="0"/>
          <w:numId w:val="154"/>
        </w:numPr>
        <w:rPr>
          <w:rFonts w:ascii="Segoe UI" w:hAnsi="Segoe UI" w:cs="Segoe UI"/>
        </w:rPr>
      </w:pPr>
      <w:r w:rsidRPr="006E05B4">
        <w:rPr>
          <w:rFonts w:ascii="Segoe UI" w:hAnsi="Segoe UI" w:cs="Segoe UI"/>
        </w:rPr>
        <w:t>Click </w:t>
      </w:r>
      <w:r w:rsidRPr="006E05B4">
        <w:rPr>
          <w:rFonts w:ascii="Segoe UI" w:hAnsi="Segoe UI" w:cs="Segoe UI"/>
          <w:b/>
          <w:bCs/>
        </w:rPr>
        <w:t>OK</w:t>
      </w:r>
      <w:r w:rsidRPr="006E05B4">
        <w:rPr>
          <w:rFonts w:ascii="Segoe UI" w:hAnsi="Segoe UI" w:cs="Segoe UI"/>
        </w:rPr>
        <w:t> to apply the changes.</w:t>
      </w:r>
    </w:p>
    <w:p w14:paraId="04DFFE13" w14:textId="42975C22" w:rsidR="006E05B4" w:rsidRPr="006E05B4" w:rsidRDefault="006E05B4" w:rsidP="006E05B4">
      <w:pPr>
        <w:pStyle w:val="attributed-textlist-item"/>
        <w:rPr>
          <w:rFonts w:ascii="Segoe UI" w:hAnsi="Segoe UI" w:cs="Segoe UI"/>
        </w:rPr>
      </w:pPr>
      <w:r w:rsidRPr="006E05B4">
        <w:rPr>
          <w:rFonts w:ascii="Segoe UI" w:hAnsi="Segoe UI" w:cs="Segoe UI"/>
        </w:rPr>
        <w:br/>
        <w:t>This will remove any automatically created date hierarchies from your model, giving you full control over which date columns have hierarchies.</w:t>
      </w:r>
    </w:p>
    <w:p w14:paraId="4D9DC88A" w14:textId="77777777" w:rsidR="006E05B4" w:rsidRPr="009C5CC4" w:rsidRDefault="006E05B4" w:rsidP="006E05B4">
      <w:pPr>
        <w:pStyle w:val="attributed-textlist-item"/>
        <w:rPr>
          <w:rFonts w:ascii="Segoe UI" w:hAnsi="Segoe UI" w:cs="Segoe UI"/>
        </w:rPr>
      </w:pPr>
    </w:p>
    <w:p w14:paraId="4FDD1310" w14:textId="77777777" w:rsidR="009C5CC4" w:rsidRPr="009C5CC4" w:rsidRDefault="009C5CC4" w:rsidP="009C5CC4">
      <w:pPr>
        <w:pStyle w:val="attributed-textlist-item"/>
        <w:ind w:left="1440"/>
        <w:rPr>
          <w:rFonts w:ascii="Segoe UI" w:hAnsi="Segoe UI" w:cs="Segoe UI"/>
        </w:rPr>
      </w:pPr>
    </w:p>
    <w:p w14:paraId="4C59A79A" w14:textId="77777777" w:rsidR="009C5CC4" w:rsidRPr="009C5CC4" w:rsidRDefault="009C5CC4" w:rsidP="009C5CC4">
      <w:pPr>
        <w:pStyle w:val="attributed-textlist-item"/>
        <w:spacing w:before="0" w:beforeAutospacing="0" w:after="0" w:afterAutospacing="0"/>
        <w:textAlignment w:val="baseline"/>
        <w:rPr>
          <w:rFonts w:ascii="Segoe UI" w:hAnsi="Segoe UI" w:cs="Segoe UI"/>
          <w:b/>
          <w:bCs/>
        </w:rPr>
      </w:pPr>
    </w:p>
    <w:p w14:paraId="2A00DADC" w14:textId="77777777" w:rsidR="009C5CC4" w:rsidRPr="009C5CC4" w:rsidRDefault="009C5CC4" w:rsidP="009C5CC4">
      <w:pPr>
        <w:ind w:left="1440"/>
        <w:rPr>
          <w:color w:val="000000" w:themeColor="text1"/>
          <w:sz w:val="24"/>
          <w:szCs w:val="24"/>
        </w:rPr>
      </w:pPr>
    </w:p>
    <w:p w14:paraId="32EE18AB" w14:textId="63BD9B7A" w:rsidR="00786A37" w:rsidRDefault="006E05B4" w:rsidP="00786A37">
      <w:pPr>
        <w:rPr>
          <w:b/>
          <w:bCs/>
          <w:color w:val="000000" w:themeColor="text1"/>
          <w:sz w:val="24"/>
          <w:szCs w:val="24"/>
          <w:u w:val="single"/>
        </w:rPr>
      </w:pPr>
      <w:r w:rsidRPr="006E05B4">
        <w:rPr>
          <w:b/>
          <w:bCs/>
          <w:color w:val="000000" w:themeColor="text1"/>
          <w:sz w:val="24"/>
          <w:szCs w:val="24"/>
          <w:u w:val="single"/>
        </w:rPr>
        <w:drawing>
          <wp:inline distT="0" distB="0" distL="0" distR="0" wp14:anchorId="7C02878F" wp14:editId="5C534930">
            <wp:extent cx="5731510" cy="4594860"/>
            <wp:effectExtent l="0" t="0" r="2540" b="0"/>
            <wp:docPr id="1482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286" name=""/>
                    <pic:cNvPicPr/>
                  </pic:nvPicPr>
                  <pic:blipFill>
                    <a:blip r:embed="rId49"/>
                    <a:stretch>
                      <a:fillRect/>
                    </a:stretch>
                  </pic:blipFill>
                  <pic:spPr>
                    <a:xfrm>
                      <a:off x="0" y="0"/>
                      <a:ext cx="5731510" cy="4594860"/>
                    </a:xfrm>
                    <a:prstGeom prst="rect">
                      <a:avLst/>
                    </a:prstGeom>
                  </pic:spPr>
                </pic:pic>
              </a:graphicData>
            </a:graphic>
          </wp:inline>
        </w:drawing>
      </w:r>
    </w:p>
    <w:p w14:paraId="604457AF" w14:textId="77777777" w:rsidR="006E05B4" w:rsidRDefault="006E05B4" w:rsidP="00786A37">
      <w:pPr>
        <w:rPr>
          <w:b/>
          <w:bCs/>
          <w:color w:val="000000" w:themeColor="text1"/>
          <w:sz w:val="24"/>
          <w:szCs w:val="24"/>
          <w:u w:val="single"/>
        </w:rPr>
      </w:pPr>
    </w:p>
    <w:p w14:paraId="4FB3FC32" w14:textId="77777777" w:rsidR="006F58AE" w:rsidRPr="006F58AE" w:rsidRDefault="006F58AE" w:rsidP="006F58AE">
      <w:pPr>
        <w:rPr>
          <w:b/>
          <w:bCs/>
          <w:color w:val="000000" w:themeColor="text1"/>
          <w:sz w:val="24"/>
          <w:szCs w:val="24"/>
          <w:u w:val="single"/>
        </w:rPr>
      </w:pPr>
      <w:r w:rsidRPr="006F58AE">
        <w:rPr>
          <w:b/>
          <w:bCs/>
          <w:color w:val="000000" w:themeColor="text1"/>
          <w:sz w:val="24"/>
          <w:szCs w:val="24"/>
          <w:u w:val="single"/>
        </w:rPr>
        <w:t>Designate a date table</w:t>
      </w:r>
    </w:p>
    <w:p w14:paraId="2A90A630" w14:textId="67B27B89" w:rsidR="006F58AE" w:rsidRPr="006F58AE" w:rsidRDefault="006F58AE" w:rsidP="006F58AE">
      <w:pPr>
        <w:rPr>
          <w:color w:val="000000" w:themeColor="text1"/>
          <w:sz w:val="24"/>
          <w:szCs w:val="24"/>
        </w:rPr>
      </w:pPr>
      <w:r w:rsidRPr="006F58AE">
        <w:rPr>
          <w:color w:val="000000" w:themeColor="text1"/>
          <w:sz w:val="24"/>
          <w:szCs w:val="24"/>
        </w:rPr>
        <w:t>A date table in Power BI is essential for enabling time intelligence functions. Here are the key purposes:</w:t>
      </w:r>
    </w:p>
    <w:p w14:paraId="0A444965" w14:textId="77777777" w:rsidR="006F58AE" w:rsidRPr="006F58AE" w:rsidRDefault="006F58AE" w:rsidP="006F58AE">
      <w:pPr>
        <w:numPr>
          <w:ilvl w:val="0"/>
          <w:numId w:val="155"/>
        </w:numPr>
        <w:rPr>
          <w:color w:val="000000" w:themeColor="text1"/>
          <w:sz w:val="24"/>
          <w:szCs w:val="24"/>
        </w:rPr>
      </w:pPr>
      <w:r w:rsidRPr="006F58AE">
        <w:rPr>
          <w:color w:val="000000" w:themeColor="text1"/>
          <w:sz w:val="24"/>
          <w:szCs w:val="24"/>
        </w:rPr>
        <w:t>Unique Date Values: Ensures each date appears only once, which is crucial for accurate time-based calculations.</w:t>
      </w:r>
    </w:p>
    <w:p w14:paraId="78C065E1" w14:textId="77777777" w:rsidR="006F58AE" w:rsidRPr="006F58AE" w:rsidRDefault="006F58AE" w:rsidP="006F58AE">
      <w:pPr>
        <w:numPr>
          <w:ilvl w:val="0"/>
          <w:numId w:val="155"/>
        </w:numPr>
        <w:rPr>
          <w:color w:val="000000" w:themeColor="text1"/>
          <w:sz w:val="24"/>
          <w:szCs w:val="24"/>
        </w:rPr>
      </w:pPr>
      <w:r w:rsidRPr="006F58AE">
        <w:rPr>
          <w:color w:val="000000" w:themeColor="text1"/>
          <w:sz w:val="24"/>
          <w:szCs w:val="24"/>
        </w:rPr>
        <w:t>No Null Values: Guarantees there are no gaps in the date data, which could otherwise lead to errors in analysis.</w:t>
      </w:r>
    </w:p>
    <w:p w14:paraId="08115FCE" w14:textId="77777777" w:rsidR="006F58AE" w:rsidRPr="006F58AE" w:rsidRDefault="006F58AE" w:rsidP="006F58AE">
      <w:pPr>
        <w:numPr>
          <w:ilvl w:val="0"/>
          <w:numId w:val="155"/>
        </w:numPr>
        <w:rPr>
          <w:color w:val="000000" w:themeColor="text1"/>
          <w:sz w:val="24"/>
          <w:szCs w:val="24"/>
        </w:rPr>
      </w:pPr>
      <w:r w:rsidRPr="006F58AE">
        <w:rPr>
          <w:color w:val="000000" w:themeColor="text1"/>
          <w:sz w:val="24"/>
          <w:szCs w:val="24"/>
        </w:rPr>
        <w:t>Contiguous Date Range: Covers the entire date range from the earliest to the latest date in your data, allowing for comprehensive time-based analysis.</w:t>
      </w:r>
    </w:p>
    <w:p w14:paraId="37CA83C5" w14:textId="1D950714" w:rsidR="006E05B4" w:rsidRPr="006F58AE" w:rsidRDefault="006F58AE" w:rsidP="006F58AE">
      <w:pPr>
        <w:rPr>
          <w:color w:val="000000" w:themeColor="text1"/>
          <w:sz w:val="24"/>
          <w:szCs w:val="24"/>
        </w:rPr>
      </w:pPr>
      <w:r w:rsidRPr="006F58AE">
        <w:rPr>
          <w:color w:val="000000" w:themeColor="text1"/>
          <w:sz w:val="24"/>
          <w:szCs w:val="24"/>
        </w:rPr>
        <w:br/>
        <w:t>By designating a date table, you can perform advanced time intelligence functions, such as year-over-year comparisons, running totals, and period-over-period analysis, with confidence.</w:t>
      </w:r>
    </w:p>
    <w:p w14:paraId="211F3BD2" w14:textId="72341E01" w:rsidR="006F58AE" w:rsidRPr="006F58AE" w:rsidRDefault="006F58AE" w:rsidP="006F58AE">
      <w:pPr>
        <w:rPr>
          <w:color w:val="000000" w:themeColor="text1"/>
          <w:sz w:val="24"/>
          <w:szCs w:val="24"/>
        </w:rPr>
      </w:pPr>
      <w:r w:rsidRPr="006F58AE">
        <w:rPr>
          <w:color w:val="000000" w:themeColor="text1"/>
          <w:sz w:val="24"/>
          <w:szCs w:val="24"/>
        </w:rPr>
        <w:lastRenderedPageBreak/>
        <w:t xml:space="preserve">Here are the key </w:t>
      </w:r>
      <w:proofErr w:type="gramStart"/>
      <w:r w:rsidRPr="006F58AE">
        <w:rPr>
          <w:color w:val="000000" w:themeColor="text1"/>
          <w:sz w:val="24"/>
          <w:szCs w:val="24"/>
        </w:rPr>
        <w:t>takeaways  "</w:t>
      </w:r>
      <w:proofErr w:type="gramEnd"/>
      <w:r w:rsidRPr="006F58AE">
        <w:rPr>
          <w:color w:val="000000" w:themeColor="text1"/>
          <w:sz w:val="24"/>
          <w:szCs w:val="24"/>
        </w:rPr>
        <w:t>Designate a date table":</w:t>
      </w:r>
    </w:p>
    <w:p w14:paraId="4646984B" w14:textId="77777777" w:rsidR="006F58AE" w:rsidRPr="006F58AE" w:rsidRDefault="006F58AE" w:rsidP="006F58AE">
      <w:pPr>
        <w:numPr>
          <w:ilvl w:val="0"/>
          <w:numId w:val="156"/>
        </w:numPr>
        <w:rPr>
          <w:color w:val="000000" w:themeColor="text1"/>
          <w:sz w:val="24"/>
          <w:szCs w:val="24"/>
        </w:rPr>
      </w:pPr>
      <w:r w:rsidRPr="006F58AE">
        <w:rPr>
          <w:b/>
          <w:bCs/>
          <w:color w:val="000000" w:themeColor="text1"/>
          <w:sz w:val="24"/>
          <w:szCs w:val="24"/>
        </w:rPr>
        <w:t>Mark as Date Table</w:t>
      </w:r>
      <w:r w:rsidRPr="006F58AE">
        <w:rPr>
          <w:color w:val="000000" w:themeColor="text1"/>
          <w:sz w:val="24"/>
          <w:szCs w:val="24"/>
        </w:rPr>
        <w:t>: Click on the table, go to the </w:t>
      </w:r>
      <w:r w:rsidRPr="006F58AE">
        <w:rPr>
          <w:b/>
          <w:bCs/>
          <w:color w:val="000000" w:themeColor="text1"/>
          <w:sz w:val="24"/>
          <w:szCs w:val="24"/>
        </w:rPr>
        <w:t>Table Tools</w:t>
      </w:r>
      <w:r w:rsidRPr="006F58AE">
        <w:rPr>
          <w:color w:val="000000" w:themeColor="text1"/>
          <w:sz w:val="24"/>
          <w:szCs w:val="24"/>
        </w:rPr>
        <w:t> tab, and select </w:t>
      </w:r>
      <w:r w:rsidRPr="006F58AE">
        <w:rPr>
          <w:b/>
          <w:bCs/>
          <w:color w:val="000000" w:themeColor="text1"/>
          <w:sz w:val="24"/>
          <w:szCs w:val="24"/>
        </w:rPr>
        <w:t>Mark as Date Table</w:t>
      </w:r>
      <w:r w:rsidRPr="006F58AE">
        <w:rPr>
          <w:color w:val="000000" w:themeColor="text1"/>
          <w:sz w:val="24"/>
          <w:szCs w:val="24"/>
        </w:rPr>
        <w:t>.</w:t>
      </w:r>
    </w:p>
    <w:p w14:paraId="1D4D4725" w14:textId="77777777" w:rsidR="006F58AE" w:rsidRPr="006F58AE" w:rsidRDefault="006F58AE" w:rsidP="006F58AE">
      <w:pPr>
        <w:numPr>
          <w:ilvl w:val="0"/>
          <w:numId w:val="156"/>
        </w:numPr>
        <w:rPr>
          <w:color w:val="000000" w:themeColor="text1"/>
          <w:sz w:val="24"/>
          <w:szCs w:val="24"/>
        </w:rPr>
      </w:pPr>
      <w:r w:rsidRPr="006F58AE">
        <w:rPr>
          <w:b/>
          <w:bCs/>
          <w:color w:val="000000" w:themeColor="text1"/>
          <w:sz w:val="24"/>
          <w:szCs w:val="24"/>
        </w:rPr>
        <w:t>Select Date Column</w:t>
      </w:r>
      <w:r w:rsidRPr="006F58AE">
        <w:rPr>
          <w:color w:val="000000" w:themeColor="text1"/>
          <w:sz w:val="24"/>
          <w:szCs w:val="24"/>
        </w:rPr>
        <w:t>: Choose the column with date data (e.g., order date) to validate it as a date table.</w:t>
      </w:r>
    </w:p>
    <w:p w14:paraId="38AF1E60" w14:textId="77777777" w:rsidR="006F58AE" w:rsidRPr="006F58AE" w:rsidRDefault="006F58AE" w:rsidP="006F58AE">
      <w:pPr>
        <w:numPr>
          <w:ilvl w:val="0"/>
          <w:numId w:val="156"/>
        </w:numPr>
        <w:rPr>
          <w:color w:val="000000" w:themeColor="text1"/>
          <w:sz w:val="24"/>
          <w:szCs w:val="24"/>
        </w:rPr>
      </w:pPr>
      <w:r w:rsidRPr="006F58AE">
        <w:rPr>
          <w:b/>
          <w:bCs/>
          <w:color w:val="000000" w:themeColor="text1"/>
          <w:sz w:val="24"/>
          <w:szCs w:val="24"/>
        </w:rPr>
        <w:t>Validation Criteria</w:t>
      </w:r>
      <w:r w:rsidRPr="006F58AE">
        <w:rPr>
          <w:color w:val="000000" w:themeColor="text1"/>
          <w:sz w:val="24"/>
          <w:szCs w:val="24"/>
        </w:rPr>
        <w:t>: The column must have unique values, no nulls, and contiguous date values.</w:t>
      </w:r>
    </w:p>
    <w:p w14:paraId="312D0ABD" w14:textId="77777777" w:rsidR="006F58AE" w:rsidRPr="006F58AE" w:rsidRDefault="006F58AE" w:rsidP="006F58AE">
      <w:pPr>
        <w:numPr>
          <w:ilvl w:val="0"/>
          <w:numId w:val="156"/>
        </w:numPr>
        <w:rPr>
          <w:color w:val="000000" w:themeColor="text1"/>
          <w:sz w:val="24"/>
          <w:szCs w:val="24"/>
        </w:rPr>
      </w:pPr>
      <w:r w:rsidRPr="006F58AE">
        <w:rPr>
          <w:b/>
          <w:bCs/>
          <w:color w:val="000000" w:themeColor="text1"/>
          <w:sz w:val="24"/>
          <w:szCs w:val="24"/>
        </w:rPr>
        <w:t>Purpose</w:t>
      </w:r>
      <w:r w:rsidRPr="006F58AE">
        <w:rPr>
          <w:color w:val="000000" w:themeColor="text1"/>
          <w:sz w:val="24"/>
          <w:szCs w:val="24"/>
        </w:rPr>
        <w:t>: Designating a date table enables advanced time intelligence functions in Power BI.</w:t>
      </w:r>
    </w:p>
    <w:p w14:paraId="049937BE" w14:textId="2801C18A" w:rsidR="00786A37" w:rsidRDefault="006F58AE" w:rsidP="006F58AE">
      <w:pPr>
        <w:rPr>
          <w:color w:val="000000" w:themeColor="text1"/>
          <w:sz w:val="24"/>
          <w:szCs w:val="24"/>
        </w:rPr>
      </w:pPr>
      <w:r w:rsidRPr="006F58AE">
        <w:rPr>
          <w:color w:val="000000" w:themeColor="text1"/>
          <w:sz w:val="24"/>
          <w:szCs w:val="24"/>
        </w:rPr>
        <w:br/>
        <w:t>This ensures your date table is correctly set up for accurate time-based analysis.</w:t>
      </w:r>
    </w:p>
    <w:p w14:paraId="00F3A21A" w14:textId="294ABC08" w:rsidR="006F58AE" w:rsidRPr="006F58AE" w:rsidRDefault="006F58AE" w:rsidP="006F58AE">
      <w:pPr>
        <w:rPr>
          <w:color w:val="000000" w:themeColor="text1"/>
          <w:sz w:val="24"/>
          <w:szCs w:val="24"/>
        </w:rPr>
      </w:pPr>
      <w:r w:rsidRPr="006F58AE">
        <w:rPr>
          <w:color w:val="000000" w:themeColor="text1"/>
          <w:sz w:val="24"/>
          <w:szCs w:val="24"/>
        </w:rPr>
        <w:t>Here are the key takeaways from the video "Designate a date table":</w:t>
      </w:r>
    </w:p>
    <w:p w14:paraId="1D9E6D74" w14:textId="77777777" w:rsidR="006F58AE" w:rsidRPr="006F58AE" w:rsidRDefault="006F58AE" w:rsidP="006F58AE">
      <w:pPr>
        <w:numPr>
          <w:ilvl w:val="0"/>
          <w:numId w:val="157"/>
        </w:numPr>
        <w:rPr>
          <w:color w:val="000000" w:themeColor="text1"/>
          <w:sz w:val="24"/>
          <w:szCs w:val="24"/>
        </w:rPr>
      </w:pPr>
      <w:r w:rsidRPr="006F58AE">
        <w:rPr>
          <w:b/>
          <w:bCs/>
          <w:color w:val="000000" w:themeColor="text1"/>
          <w:sz w:val="24"/>
          <w:szCs w:val="24"/>
        </w:rPr>
        <w:t>Mark as Date Table</w:t>
      </w:r>
      <w:r w:rsidRPr="006F58AE">
        <w:rPr>
          <w:color w:val="000000" w:themeColor="text1"/>
          <w:sz w:val="24"/>
          <w:szCs w:val="24"/>
        </w:rPr>
        <w:t>: Click on the table, go to the </w:t>
      </w:r>
      <w:r w:rsidRPr="006F58AE">
        <w:rPr>
          <w:b/>
          <w:bCs/>
          <w:color w:val="000000" w:themeColor="text1"/>
          <w:sz w:val="24"/>
          <w:szCs w:val="24"/>
        </w:rPr>
        <w:t>Table Tools</w:t>
      </w:r>
      <w:r w:rsidRPr="006F58AE">
        <w:rPr>
          <w:color w:val="000000" w:themeColor="text1"/>
          <w:sz w:val="24"/>
          <w:szCs w:val="24"/>
        </w:rPr>
        <w:t> tab, and select </w:t>
      </w:r>
      <w:r w:rsidRPr="006F58AE">
        <w:rPr>
          <w:b/>
          <w:bCs/>
          <w:color w:val="000000" w:themeColor="text1"/>
          <w:sz w:val="24"/>
          <w:szCs w:val="24"/>
        </w:rPr>
        <w:t>Mark as Date Table</w:t>
      </w:r>
      <w:r w:rsidRPr="006F58AE">
        <w:rPr>
          <w:color w:val="000000" w:themeColor="text1"/>
          <w:sz w:val="24"/>
          <w:szCs w:val="24"/>
        </w:rPr>
        <w:t>.</w:t>
      </w:r>
    </w:p>
    <w:p w14:paraId="61D9C2D9" w14:textId="77777777" w:rsidR="006F58AE" w:rsidRPr="006F58AE" w:rsidRDefault="006F58AE" w:rsidP="006F58AE">
      <w:pPr>
        <w:numPr>
          <w:ilvl w:val="0"/>
          <w:numId w:val="157"/>
        </w:numPr>
        <w:rPr>
          <w:color w:val="000000" w:themeColor="text1"/>
          <w:sz w:val="24"/>
          <w:szCs w:val="24"/>
        </w:rPr>
      </w:pPr>
      <w:r w:rsidRPr="006F58AE">
        <w:rPr>
          <w:b/>
          <w:bCs/>
          <w:color w:val="000000" w:themeColor="text1"/>
          <w:sz w:val="24"/>
          <w:szCs w:val="24"/>
        </w:rPr>
        <w:t>Select Date Column</w:t>
      </w:r>
      <w:r w:rsidRPr="006F58AE">
        <w:rPr>
          <w:color w:val="000000" w:themeColor="text1"/>
          <w:sz w:val="24"/>
          <w:szCs w:val="24"/>
        </w:rPr>
        <w:t>: Choose the column with date data (e.g., order date) to validate it as a date table.</w:t>
      </w:r>
    </w:p>
    <w:p w14:paraId="7A14DDA7" w14:textId="77777777" w:rsidR="006F58AE" w:rsidRPr="006F58AE" w:rsidRDefault="006F58AE" w:rsidP="006F58AE">
      <w:pPr>
        <w:numPr>
          <w:ilvl w:val="0"/>
          <w:numId w:val="157"/>
        </w:numPr>
        <w:rPr>
          <w:color w:val="000000" w:themeColor="text1"/>
          <w:sz w:val="24"/>
          <w:szCs w:val="24"/>
        </w:rPr>
      </w:pPr>
      <w:r w:rsidRPr="006F58AE">
        <w:rPr>
          <w:b/>
          <w:bCs/>
          <w:color w:val="000000" w:themeColor="text1"/>
          <w:sz w:val="24"/>
          <w:szCs w:val="24"/>
        </w:rPr>
        <w:t>Validation Criteria</w:t>
      </w:r>
      <w:r w:rsidRPr="006F58AE">
        <w:rPr>
          <w:color w:val="000000" w:themeColor="text1"/>
          <w:sz w:val="24"/>
          <w:szCs w:val="24"/>
        </w:rPr>
        <w:t>: The column must have unique values, no nulls, and contiguous date values.</w:t>
      </w:r>
    </w:p>
    <w:p w14:paraId="0D883786" w14:textId="77777777" w:rsidR="006F58AE" w:rsidRPr="006F58AE" w:rsidRDefault="006F58AE" w:rsidP="006F58AE">
      <w:pPr>
        <w:numPr>
          <w:ilvl w:val="0"/>
          <w:numId w:val="157"/>
        </w:numPr>
        <w:rPr>
          <w:color w:val="000000" w:themeColor="text1"/>
          <w:sz w:val="24"/>
          <w:szCs w:val="24"/>
        </w:rPr>
      </w:pPr>
      <w:r w:rsidRPr="006F58AE">
        <w:rPr>
          <w:b/>
          <w:bCs/>
          <w:color w:val="000000" w:themeColor="text1"/>
          <w:sz w:val="24"/>
          <w:szCs w:val="24"/>
        </w:rPr>
        <w:t>Purpose</w:t>
      </w:r>
      <w:r w:rsidRPr="006F58AE">
        <w:rPr>
          <w:color w:val="000000" w:themeColor="text1"/>
          <w:sz w:val="24"/>
          <w:szCs w:val="24"/>
        </w:rPr>
        <w:t>: Designating a date table enables advanced time intelligence functions in Power BI.</w:t>
      </w:r>
    </w:p>
    <w:p w14:paraId="0E1ADF41" w14:textId="3DC6B9DD" w:rsidR="006F58AE" w:rsidRPr="006F58AE" w:rsidRDefault="006F58AE" w:rsidP="006F58AE">
      <w:pPr>
        <w:rPr>
          <w:color w:val="000000" w:themeColor="text1"/>
          <w:sz w:val="24"/>
          <w:szCs w:val="24"/>
        </w:rPr>
      </w:pPr>
      <w:r w:rsidRPr="006F58AE">
        <w:rPr>
          <w:color w:val="000000" w:themeColor="text1"/>
          <w:sz w:val="24"/>
          <w:szCs w:val="24"/>
        </w:rPr>
        <w:br/>
        <w:t>This ensures your date table is correctly set up for accurate time-based analysis.</w:t>
      </w:r>
    </w:p>
    <w:p w14:paraId="319F0130" w14:textId="343CB001" w:rsidR="008373DA" w:rsidRDefault="006F58AE" w:rsidP="008373DA">
      <w:pPr>
        <w:rPr>
          <w:color w:val="000000" w:themeColor="text1"/>
          <w:sz w:val="24"/>
          <w:szCs w:val="24"/>
        </w:rPr>
      </w:pPr>
      <w:r w:rsidRPr="006F58AE">
        <w:rPr>
          <w:color w:val="000000" w:themeColor="text1"/>
          <w:sz w:val="24"/>
          <w:szCs w:val="24"/>
        </w:rPr>
        <w:drawing>
          <wp:inline distT="0" distB="0" distL="0" distR="0" wp14:anchorId="1738EA70" wp14:editId="5E0E6559">
            <wp:extent cx="5731510" cy="1491615"/>
            <wp:effectExtent l="0" t="0" r="2540" b="0"/>
            <wp:docPr id="20229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3111" name=""/>
                    <pic:cNvPicPr/>
                  </pic:nvPicPr>
                  <pic:blipFill>
                    <a:blip r:embed="rId50"/>
                    <a:stretch>
                      <a:fillRect/>
                    </a:stretch>
                  </pic:blipFill>
                  <pic:spPr>
                    <a:xfrm>
                      <a:off x="0" y="0"/>
                      <a:ext cx="5731510" cy="1491615"/>
                    </a:xfrm>
                    <a:prstGeom prst="rect">
                      <a:avLst/>
                    </a:prstGeom>
                  </pic:spPr>
                </pic:pic>
              </a:graphicData>
            </a:graphic>
          </wp:inline>
        </w:drawing>
      </w:r>
    </w:p>
    <w:p w14:paraId="218168D0" w14:textId="77777777" w:rsidR="00A5410E" w:rsidRDefault="00A5410E" w:rsidP="008373DA">
      <w:pPr>
        <w:rPr>
          <w:color w:val="000000" w:themeColor="text1"/>
          <w:sz w:val="24"/>
          <w:szCs w:val="24"/>
        </w:rPr>
      </w:pPr>
    </w:p>
    <w:p w14:paraId="6F0D6A32" w14:textId="123E967D" w:rsidR="00A5410E" w:rsidRPr="00A5410E" w:rsidRDefault="00A5410E" w:rsidP="008373DA">
      <w:pPr>
        <w:rPr>
          <w:b/>
          <w:bCs/>
          <w:color w:val="000000" w:themeColor="text1"/>
          <w:sz w:val="24"/>
          <w:szCs w:val="24"/>
          <w:u w:val="single"/>
        </w:rPr>
      </w:pPr>
      <w:r w:rsidRPr="00A5410E">
        <w:rPr>
          <w:b/>
          <w:bCs/>
          <w:color w:val="000000" w:themeColor="text1"/>
          <w:sz w:val="24"/>
          <w:szCs w:val="24"/>
          <w:u w:val="single"/>
        </w:rPr>
        <w:t xml:space="preserve">5.4 </w:t>
      </w:r>
      <w:r w:rsidRPr="00A5410E">
        <w:rPr>
          <w:b/>
          <w:bCs/>
          <w:color w:val="000000" w:themeColor="text1"/>
          <w:sz w:val="24"/>
          <w:szCs w:val="24"/>
          <w:u w:val="single"/>
        </w:rPr>
        <w:t>Build relationship between order date and sales</w:t>
      </w:r>
    </w:p>
    <w:p w14:paraId="6BC28D42" w14:textId="15282B9A" w:rsidR="00A5410E" w:rsidRPr="00A5410E" w:rsidRDefault="00A5410E" w:rsidP="00A5410E">
      <w:pPr>
        <w:rPr>
          <w:color w:val="000000" w:themeColor="text1"/>
          <w:sz w:val="24"/>
          <w:szCs w:val="24"/>
        </w:rPr>
      </w:pPr>
      <w:r w:rsidRPr="00A5410E">
        <w:rPr>
          <w:color w:val="000000" w:themeColor="text1"/>
          <w:sz w:val="24"/>
          <w:szCs w:val="24"/>
        </w:rPr>
        <w:t>The purpose of a date table in Power BI is to enable advanced time intelligence functions. Here are the key points:</w:t>
      </w:r>
    </w:p>
    <w:p w14:paraId="21B2037B" w14:textId="77777777" w:rsidR="00A5410E" w:rsidRPr="00A5410E" w:rsidRDefault="00A5410E" w:rsidP="00A5410E">
      <w:pPr>
        <w:numPr>
          <w:ilvl w:val="0"/>
          <w:numId w:val="158"/>
        </w:numPr>
        <w:rPr>
          <w:color w:val="000000" w:themeColor="text1"/>
          <w:sz w:val="24"/>
          <w:szCs w:val="24"/>
        </w:rPr>
      </w:pPr>
      <w:r w:rsidRPr="00A5410E">
        <w:rPr>
          <w:b/>
          <w:bCs/>
          <w:color w:val="000000" w:themeColor="text1"/>
          <w:sz w:val="24"/>
          <w:szCs w:val="24"/>
        </w:rPr>
        <w:t>Unique Date Values</w:t>
      </w:r>
      <w:r w:rsidRPr="00A5410E">
        <w:rPr>
          <w:color w:val="000000" w:themeColor="text1"/>
          <w:sz w:val="24"/>
          <w:szCs w:val="24"/>
        </w:rPr>
        <w:t>: Ensures each date appears only once, which is crucial for accurate time-based calculations.</w:t>
      </w:r>
    </w:p>
    <w:p w14:paraId="453C4BBE" w14:textId="77777777" w:rsidR="00A5410E" w:rsidRPr="00A5410E" w:rsidRDefault="00A5410E" w:rsidP="00A5410E">
      <w:pPr>
        <w:numPr>
          <w:ilvl w:val="0"/>
          <w:numId w:val="158"/>
        </w:numPr>
        <w:rPr>
          <w:color w:val="000000" w:themeColor="text1"/>
          <w:sz w:val="24"/>
          <w:szCs w:val="24"/>
        </w:rPr>
      </w:pPr>
      <w:r w:rsidRPr="00A5410E">
        <w:rPr>
          <w:b/>
          <w:bCs/>
          <w:color w:val="000000" w:themeColor="text1"/>
          <w:sz w:val="24"/>
          <w:szCs w:val="24"/>
        </w:rPr>
        <w:lastRenderedPageBreak/>
        <w:t>No Null Values</w:t>
      </w:r>
      <w:r w:rsidRPr="00A5410E">
        <w:rPr>
          <w:color w:val="000000" w:themeColor="text1"/>
          <w:sz w:val="24"/>
          <w:szCs w:val="24"/>
        </w:rPr>
        <w:t>: Guarantees there are no gaps in the date data, which could otherwise lead to errors in analysis.</w:t>
      </w:r>
    </w:p>
    <w:p w14:paraId="35328B7F" w14:textId="77777777" w:rsidR="00A5410E" w:rsidRPr="00A5410E" w:rsidRDefault="00A5410E" w:rsidP="00A5410E">
      <w:pPr>
        <w:numPr>
          <w:ilvl w:val="0"/>
          <w:numId w:val="158"/>
        </w:numPr>
        <w:rPr>
          <w:color w:val="000000" w:themeColor="text1"/>
          <w:sz w:val="24"/>
          <w:szCs w:val="24"/>
        </w:rPr>
      </w:pPr>
      <w:r w:rsidRPr="00A5410E">
        <w:rPr>
          <w:b/>
          <w:bCs/>
          <w:color w:val="000000" w:themeColor="text1"/>
          <w:sz w:val="24"/>
          <w:szCs w:val="24"/>
        </w:rPr>
        <w:t>Contiguous Date Range</w:t>
      </w:r>
      <w:r w:rsidRPr="00A5410E">
        <w:rPr>
          <w:color w:val="000000" w:themeColor="text1"/>
          <w:sz w:val="24"/>
          <w:szCs w:val="24"/>
        </w:rPr>
        <w:t>: Covers the entire date range from the earliest to the latest date in your data, allowing for comprehensive time-based analysis.</w:t>
      </w:r>
    </w:p>
    <w:p w14:paraId="5F800406" w14:textId="6F1E47F2" w:rsidR="00A5410E" w:rsidRDefault="00A5410E" w:rsidP="00A5410E">
      <w:pPr>
        <w:rPr>
          <w:color w:val="000000" w:themeColor="text1"/>
          <w:sz w:val="24"/>
          <w:szCs w:val="24"/>
        </w:rPr>
      </w:pPr>
      <w:r w:rsidRPr="00A5410E">
        <w:rPr>
          <w:color w:val="000000" w:themeColor="text1"/>
          <w:sz w:val="24"/>
          <w:szCs w:val="24"/>
        </w:rPr>
        <w:br/>
        <w:t>By designating a date table, you can perform advanced time intelligence functions, such as year-over-year comparisons, running totals, and period-over-period analysis, with confidence. This setup also simplifies DAX calculations and improves model performance.</w:t>
      </w:r>
    </w:p>
    <w:p w14:paraId="089CC839" w14:textId="197987D4" w:rsidR="00A5410E" w:rsidRPr="00A5410E" w:rsidRDefault="00A5410E" w:rsidP="00A5410E">
      <w:pPr>
        <w:rPr>
          <w:color w:val="000000" w:themeColor="text1"/>
          <w:sz w:val="24"/>
          <w:szCs w:val="24"/>
        </w:rPr>
      </w:pPr>
      <w:r w:rsidRPr="00A5410E">
        <w:rPr>
          <w:color w:val="000000" w:themeColor="text1"/>
          <w:sz w:val="24"/>
          <w:szCs w:val="24"/>
        </w:rPr>
        <w:t>Common mistakes made by new Power BI users include:</w:t>
      </w:r>
    </w:p>
    <w:p w14:paraId="01B9EC1B" w14:textId="77777777" w:rsidR="00A5410E" w:rsidRPr="00A5410E" w:rsidRDefault="00A5410E" w:rsidP="00A5410E">
      <w:pPr>
        <w:numPr>
          <w:ilvl w:val="0"/>
          <w:numId w:val="159"/>
        </w:numPr>
        <w:rPr>
          <w:color w:val="000000" w:themeColor="text1"/>
          <w:sz w:val="24"/>
          <w:szCs w:val="24"/>
        </w:rPr>
      </w:pPr>
      <w:r w:rsidRPr="00A5410E">
        <w:rPr>
          <w:b/>
          <w:bCs/>
          <w:color w:val="000000" w:themeColor="text1"/>
          <w:sz w:val="24"/>
          <w:szCs w:val="24"/>
        </w:rPr>
        <w:t>Not Following the Star Schema</w:t>
      </w:r>
      <w:r w:rsidRPr="00A5410E">
        <w:rPr>
          <w:color w:val="000000" w:themeColor="text1"/>
          <w:sz w:val="24"/>
          <w:szCs w:val="24"/>
        </w:rPr>
        <w:t xml:space="preserve">: The star schema is a </w:t>
      </w:r>
      <w:proofErr w:type="spellStart"/>
      <w:r w:rsidRPr="00A5410E">
        <w:rPr>
          <w:color w:val="000000" w:themeColor="text1"/>
          <w:sz w:val="24"/>
          <w:szCs w:val="24"/>
        </w:rPr>
        <w:t>modeling</w:t>
      </w:r>
      <w:proofErr w:type="spellEnd"/>
      <w:r w:rsidRPr="00A5410E">
        <w:rPr>
          <w:color w:val="000000" w:themeColor="text1"/>
          <w:sz w:val="24"/>
          <w:szCs w:val="24"/>
        </w:rPr>
        <w:t xml:space="preserve"> technique where a central fact table is connected to dimension tables. This structure simplifies queries and improves performance.</w:t>
      </w:r>
    </w:p>
    <w:p w14:paraId="54A38087" w14:textId="77777777" w:rsidR="00A5410E" w:rsidRPr="00A5410E" w:rsidRDefault="00A5410E" w:rsidP="00A5410E">
      <w:pPr>
        <w:numPr>
          <w:ilvl w:val="0"/>
          <w:numId w:val="159"/>
        </w:numPr>
        <w:rPr>
          <w:color w:val="000000" w:themeColor="text1"/>
          <w:sz w:val="24"/>
          <w:szCs w:val="24"/>
        </w:rPr>
      </w:pPr>
      <w:r w:rsidRPr="00A5410E">
        <w:rPr>
          <w:b/>
          <w:bCs/>
          <w:color w:val="000000" w:themeColor="text1"/>
          <w:sz w:val="24"/>
          <w:szCs w:val="24"/>
        </w:rPr>
        <w:t>Not Establishing a Date Table</w:t>
      </w:r>
      <w:r w:rsidRPr="00A5410E">
        <w:rPr>
          <w:color w:val="000000" w:themeColor="text1"/>
          <w:sz w:val="24"/>
          <w:szCs w:val="24"/>
        </w:rPr>
        <w:t>: Without a designated date table, time intelligence functions become complex and less efficient.</w:t>
      </w:r>
    </w:p>
    <w:p w14:paraId="1F86A825" w14:textId="77777777" w:rsidR="00A5410E" w:rsidRPr="00A5410E" w:rsidRDefault="00A5410E" w:rsidP="00A5410E">
      <w:pPr>
        <w:rPr>
          <w:color w:val="000000" w:themeColor="text1"/>
          <w:sz w:val="24"/>
          <w:szCs w:val="24"/>
        </w:rPr>
      </w:pPr>
      <w:r w:rsidRPr="00A5410E">
        <w:rPr>
          <w:color w:val="000000" w:themeColor="text1"/>
          <w:sz w:val="24"/>
          <w:szCs w:val="24"/>
        </w:rPr>
        <w:br/>
        <w:t>By following the star schema and setting up a date table, you can create more efficient and manageable data models in Power BI.</w:t>
      </w:r>
    </w:p>
    <w:p w14:paraId="4E9FC5E6" w14:textId="0BED498B" w:rsidR="00A5410E" w:rsidRDefault="00A5410E" w:rsidP="00A5410E">
      <w:pPr>
        <w:rPr>
          <w:color w:val="000000" w:themeColor="text1"/>
          <w:sz w:val="24"/>
          <w:szCs w:val="24"/>
        </w:rPr>
      </w:pPr>
      <w:r w:rsidRPr="00A5410E">
        <w:rPr>
          <w:color w:val="000000" w:themeColor="text1"/>
          <w:sz w:val="24"/>
          <w:szCs w:val="24"/>
        </w:rPr>
        <w:t>Send positive feedback</w:t>
      </w:r>
    </w:p>
    <w:p w14:paraId="304F6A80" w14:textId="77777777" w:rsidR="00EC165A" w:rsidRDefault="00EC165A" w:rsidP="00A5410E">
      <w:pPr>
        <w:rPr>
          <w:color w:val="000000" w:themeColor="text1"/>
          <w:sz w:val="24"/>
          <w:szCs w:val="24"/>
        </w:rPr>
      </w:pPr>
    </w:p>
    <w:p w14:paraId="4AC73F78" w14:textId="77777777" w:rsidR="00EC165A" w:rsidRDefault="00EC165A" w:rsidP="00EC165A">
      <w:pPr>
        <w:rPr>
          <w:b/>
          <w:bCs/>
          <w:color w:val="000000" w:themeColor="text1"/>
          <w:sz w:val="24"/>
          <w:szCs w:val="24"/>
          <w:u w:val="single"/>
        </w:rPr>
      </w:pPr>
      <w:r w:rsidRPr="00EC165A">
        <w:rPr>
          <w:b/>
          <w:bCs/>
          <w:color w:val="000000" w:themeColor="text1"/>
          <w:sz w:val="24"/>
          <w:szCs w:val="24"/>
          <w:u w:val="single"/>
        </w:rPr>
        <w:t xml:space="preserve">5.6 </w:t>
      </w:r>
      <w:r w:rsidRPr="00EC165A">
        <w:rPr>
          <w:b/>
          <w:bCs/>
          <w:color w:val="000000" w:themeColor="text1"/>
          <w:sz w:val="24"/>
          <w:szCs w:val="24"/>
          <w:u w:val="single"/>
        </w:rPr>
        <w:t>Basic time intelligence functions</w:t>
      </w:r>
    </w:p>
    <w:p w14:paraId="549CE782" w14:textId="77777777" w:rsidR="00EC165A" w:rsidRDefault="00EC165A" w:rsidP="00EC165A">
      <w:pPr>
        <w:rPr>
          <w:color w:val="000000" w:themeColor="text1"/>
          <w:sz w:val="24"/>
          <w:szCs w:val="24"/>
        </w:rPr>
      </w:pPr>
      <w:r w:rsidRPr="00EC165A">
        <w:rPr>
          <w:color w:val="000000" w:themeColor="text1"/>
          <w:sz w:val="24"/>
          <w:szCs w:val="24"/>
        </w:rPr>
        <w:t xml:space="preserve">Time intelligence functions in Power BI are used to perform calculations over specific time periods, such as year-to-date, quarter-to-date, and month-to-date. These functions help in </w:t>
      </w:r>
      <w:proofErr w:type="spellStart"/>
      <w:r w:rsidRPr="00EC165A">
        <w:rPr>
          <w:color w:val="000000" w:themeColor="text1"/>
          <w:sz w:val="24"/>
          <w:szCs w:val="24"/>
        </w:rPr>
        <w:t>analyzing</w:t>
      </w:r>
      <w:proofErr w:type="spellEnd"/>
      <w:r w:rsidRPr="00EC165A">
        <w:rPr>
          <w:color w:val="000000" w:themeColor="text1"/>
          <w:sz w:val="24"/>
          <w:szCs w:val="24"/>
        </w:rPr>
        <w:t xml:space="preserve"> data over time horizons, which is crucial for reporting and analytics. For example, you can calculate year-to-date sales or compare sales across different periods. The video you're watching demonstrates how to create these calculations using DAX functions like TOTALYTD and TOTALQTD.</w:t>
      </w:r>
    </w:p>
    <w:p w14:paraId="1E755F62" w14:textId="568B5E52" w:rsidR="00EC165A" w:rsidRPr="00EC165A" w:rsidRDefault="00EC165A" w:rsidP="00EC165A">
      <w:pPr>
        <w:rPr>
          <w:color w:val="000000" w:themeColor="text1"/>
          <w:sz w:val="24"/>
          <w:szCs w:val="24"/>
        </w:rPr>
      </w:pPr>
      <w:r w:rsidRPr="00EC165A">
        <w:rPr>
          <w:color w:val="000000" w:themeColor="text1"/>
          <w:sz w:val="24"/>
          <w:szCs w:val="24"/>
        </w:rPr>
        <w:t>In the "Basic time intelligence functions" video, the following DAX equations are used:</w:t>
      </w:r>
    </w:p>
    <w:p w14:paraId="17D8F943" w14:textId="2A6ABEB8" w:rsidR="00EC165A" w:rsidRPr="00EC165A" w:rsidRDefault="00EC165A" w:rsidP="00EC165A">
      <w:pPr>
        <w:numPr>
          <w:ilvl w:val="0"/>
          <w:numId w:val="160"/>
        </w:numPr>
        <w:rPr>
          <w:color w:val="000000" w:themeColor="text1"/>
          <w:sz w:val="24"/>
          <w:szCs w:val="24"/>
        </w:rPr>
      </w:pPr>
      <w:r w:rsidRPr="00EC165A">
        <w:rPr>
          <w:b/>
          <w:bCs/>
          <w:color w:val="000000" w:themeColor="text1"/>
          <w:sz w:val="24"/>
          <w:szCs w:val="24"/>
        </w:rPr>
        <w:t>Year-to-Date Sales (</w:t>
      </w:r>
      <w:r w:rsidRPr="00EC165A">
        <w:rPr>
          <w:color w:val="000000" w:themeColor="text1"/>
          <w:sz w:val="24"/>
          <w:szCs w:val="24"/>
        </w:rPr>
        <w:t>TOTALYTD</w:t>
      </w:r>
      <w:r w:rsidRPr="00EC165A">
        <w:rPr>
          <w:b/>
          <w:bCs/>
          <w:color w:val="000000" w:themeColor="text1"/>
          <w:sz w:val="24"/>
          <w:szCs w:val="24"/>
        </w:rPr>
        <w:t>)</w:t>
      </w:r>
      <w:r w:rsidRPr="00EC165A">
        <w:rPr>
          <w:color w:val="000000" w:themeColor="text1"/>
          <w:sz w:val="24"/>
          <w:szCs w:val="24"/>
        </w:rPr>
        <w:t>:</w:t>
      </w:r>
      <w:r w:rsidRPr="00EC165A">
        <w:rPr>
          <w:color w:val="000000" w:themeColor="text1"/>
          <w:sz w:val="24"/>
          <w:szCs w:val="24"/>
        </w:rPr>
        <w:br/>
        <w:t>DAX</w:t>
      </w:r>
      <w:r w:rsidRPr="00EC165A">
        <w:rPr>
          <w:color w:val="000000" w:themeColor="text1"/>
          <w:sz w:val="24"/>
          <w:szCs w:val="24"/>
        </w:rPr>
        <w:br/>
        <w:t xml:space="preserve">YTD Sales = </w:t>
      </w:r>
      <w:proofErr w:type="gramStart"/>
      <w:r w:rsidRPr="00EC165A">
        <w:rPr>
          <w:color w:val="000000" w:themeColor="text1"/>
          <w:sz w:val="24"/>
          <w:szCs w:val="24"/>
        </w:rPr>
        <w:t>TOTALYTD(</w:t>
      </w:r>
      <w:proofErr w:type="gramEnd"/>
      <w:r w:rsidRPr="00EC165A">
        <w:rPr>
          <w:color w:val="000000" w:themeColor="text1"/>
          <w:sz w:val="24"/>
          <w:szCs w:val="24"/>
        </w:rPr>
        <w:t>[Total Sales], 'Order Date'[Order Date])</w:t>
      </w:r>
    </w:p>
    <w:p w14:paraId="79DF3DD4" w14:textId="77777777" w:rsidR="00EC165A" w:rsidRPr="00EC165A" w:rsidRDefault="00EC165A" w:rsidP="00EC165A">
      <w:pPr>
        <w:numPr>
          <w:ilvl w:val="1"/>
          <w:numId w:val="161"/>
        </w:numPr>
        <w:rPr>
          <w:color w:val="000000" w:themeColor="text1"/>
          <w:sz w:val="24"/>
          <w:szCs w:val="24"/>
        </w:rPr>
      </w:pPr>
      <w:r w:rsidRPr="00EC165A">
        <w:rPr>
          <w:b/>
          <w:bCs/>
          <w:color w:val="000000" w:themeColor="text1"/>
          <w:sz w:val="24"/>
          <w:szCs w:val="24"/>
        </w:rPr>
        <w:t>Purpose</w:t>
      </w:r>
      <w:r w:rsidRPr="00EC165A">
        <w:rPr>
          <w:color w:val="000000" w:themeColor="text1"/>
          <w:sz w:val="24"/>
          <w:szCs w:val="24"/>
        </w:rPr>
        <w:t>: This equation calculates the year-to-date sales by summing up the total sales from the beginning of the year to the current date.</w:t>
      </w:r>
    </w:p>
    <w:p w14:paraId="0453DA97" w14:textId="77777777" w:rsidR="00EC165A" w:rsidRDefault="00EC165A" w:rsidP="00EC165A">
      <w:pPr>
        <w:numPr>
          <w:ilvl w:val="1"/>
          <w:numId w:val="162"/>
        </w:numPr>
        <w:rPr>
          <w:color w:val="000000" w:themeColor="text1"/>
          <w:sz w:val="24"/>
          <w:szCs w:val="24"/>
        </w:rPr>
      </w:pPr>
      <w:r w:rsidRPr="00EC165A">
        <w:rPr>
          <w:b/>
          <w:bCs/>
          <w:color w:val="000000" w:themeColor="text1"/>
          <w:sz w:val="24"/>
          <w:szCs w:val="24"/>
        </w:rPr>
        <w:t>Explanation</w:t>
      </w:r>
      <w:r w:rsidRPr="00EC165A">
        <w:rPr>
          <w:color w:val="000000" w:themeColor="text1"/>
          <w:sz w:val="24"/>
          <w:szCs w:val="24"/>
        </w:rPr>
        <w:t>: TOTALYTD is a DAX function that evaluates the specified expression (in this case, [Total Sales]) over the interval from the start of the year to the current date, based on the 'Order Date'[Order Date] column.</w:t>
      </w:r>
    </w:p>
    <w:p w14:paraId="58A7545A" w14:textId="5517713B" w:rsidR="00EC165A" w:rsidRPr="00EC165A" w:rsidRDefault="00EC165A" w:rsidP="00EC165A">
      <w:pPr>
        <w:pStyle w:val="ListParagraph"/>
        <w:numPr>
          <w:ilvl w:val="0"/>
          <w:numId w:val="162"/>
        </w:numPr>
        <w:rPr>
          <w:color w:val="000000" w:themeColor="text1"/>
          <w:sz w:val="24"/>
          <w:szCs w:val="24"/>
        </w:rPr>
      </w:pPr>
      <w:r w:rsidRPr="00EC165A">
        <w:rPr>
          <w:b/>
          <w:bCs/>
          <w:color w:val="000000" w:themeColor="text1"/>
          <w:sz w:val="24"/>
          <w:szCs w:val="24"/>
        </w:rPr>
        <w:lastRenderedPageBreak/>
        <w:t>Quarter-to-Date Sales (</w:t>
      </w:r>
      <w:r w:rsidRPr="00EC165A">
        <w:rPr>
          <w:color w:val="000000" w:themeColor="text1"/>
          <w:sz w:val="24"/>
          <w:szCs w:val="24"/>
        </w:rPr>
        <w:t>TOTALQTD</w:t>
      </w:r>
      <w:r w:rsidRPr="00EC165A">
        <w:rPr>
          <w:b/>
          <w:bCs/>
          <w:color w:val="000000" w:themeColor="text1"/>
          <w:sz w:val="24"/>
          <w:szCs w:val="24"/>
        </w:rPr>
        <w:t>)</w:t>
      </w:r>
      <w:r w:rsidRPr="00EC165A">
        <w:rPr>
          <w:color w:val="000000" w:themeColor="text1"/>
          <w:sz w:val="24"/>
          <w:szCs w:val="24"/>
        </w:rPr>
        <w:t>:</w:t>
      </w:r>
      <w:r w:rsidRPr="00EC165A">
        <w:rPr>
          <w:color w:val="000000" w:themeColor="text1"/>
          <w:sz w:val="24"/>
          <w:szCs w:val="24"/>
        </w:rPr>
        <w:br/>
        <w:t>DAX</w:t>
      </w:r>
      <w:r w:rsidRPr="00EC165A">
        <w:rPr>
          <w:color w:val="000000" w:themeColor="text1"/>
          <w:sz w:val="24"/>
          <w:szCs w:val="24"/>
        </w:rPr>
        <w:br/>
        <w:t xml:space="preserve">QTD Sales = </w:t>
      </w:r>
      <w:proofErr w:type="gramStart"/>
      <w:r w:rsidRPr="00EC165A">
        <w:rPr>
          <w:color w:val="000000" w:themeColor="text1"/>
          <w:sz w:val="24"/>
          <w:szCs w:val="24"/>
        </w:rPr>
        <w:t>TOTALQTD(</w:t>
      </w:r>
      <w:proofErr w:type="gramEnd"/>
      <w:r w:rsidRPr="00EC165A">
        <w:rPr>
          <w:color w:val="000000" w:themeColor="text1"/>
          <w:sz w:val="24"/>
          <w:szCs w:val="24"/>
        </w:rPr>
        <w:t>[Total Sales], 'Order Date'[Order Date])</w:t>
      </w:r>
    </w:p>
    <w:p w14:paraId="265BEE64" w14:textId="77777777" w:rsidR="00EC165A" w:rsidRPr="00EC165A" w:rsidRDefault="00EC165A" w:rsidP="00EC165A">
      <w:pPr>
        <w:numPr>
          <w:ilvl w:val="1"/>
          <w:numId w:val="164"/>
        </w:numPr>
        <w:rPr>
          <w:color w:val="000000" w:themeColor="text1"/>
          <w:sz w:val="24"/>
          <w:szCs w:val="24"/>
        </w:rPr>
      </w:pPr>
      <w:r w:rsidRPr="00EC165A">
        <w:rPr>
          <w:b/>
          <w:bCs/>
          <w:color w:val="000000" w:themeColor="text1"/>
          <w:sz w:val="24"/>
          <w:szCs w:val="24"/>
        </w:rPr>
        <w:t>Purpose</w:t>
      </w:r>
      <w:r w:rsidRPr="00EC165A">
        <w:rPr>
          <w:color w:val="000000" w:themeColor="text1"/>
          <w:sz w:val="24"/>
          <w:szCs w:val="24"/>
        </w:rPr>
        <w:t>: This equation calculates the quarter-to-date sales by summing up the total sales from the beginning of the quarter to the current date.</w:t>
      </w:r>
    </w:p>
    <w:p w14:paraId="2FD5492C" w14:textId="77777777" w:rsidR="00EC165A" w:rsidRPr="00EC165A" w:rsidRDefault="00EC165A" w:rsidP="00EC165A">
      <w:pPr>
        <w:numPr>
          <w:ilvl w:val="1"/>
          <w:numId w:val="165"/>
        </w:numPr>
        <w:rPr>
          <w:color w:val="000000" w:themeColor="text1"/>
          <w:sz w:val="24"/>
          <w:szCs w:val="24"/>
        </w:rPr>
      </w:pPr>
      <w:r w:rsidRPr="00EC165A">
        <w:rPr>
          <w:b/>
          <w:bCs/>
          <w:color w:val="000000" w:themeColor="text1"/>
          <w:sz w:val="24"/>
          <w:szCs w:val="24"/>
        </w:rPr>
        <w:t>Explanation</w:t>
      </w:r>
      <w:r w:rsidRPr="00EC165A">
        <w:rPr>
          <w:color w:val="000000" w:themeColor="text1"/>
          <w:sz w:val="24"/>
          <w:szCs w:val="24"/>
        </w:rPr>
        <w:t>: TOTALQTD is a DAX function that evaluates the specified expression (in this case, [Total Sales]) over the interval from the start of the quarter to the current date, based on the 'Order Date'[Order Date] column.</w:t>
      </w:r>
    </w:p>
    <w:p w14:paraId="4D9D8E02" w14:textId="77777777" w:rsidR="00EC165A" w:rsidRPr="00EC165A" w:rsidRDefault="00EC165A" w:rsidP="00EC165A">
      <w:pPr>
        <w:ind w:left="1080"/>
        <w:rPr>
          <w:color w:val="000000" w:themeColor="text1"/>
          <w:sz w:val="24"/>
          <w:szCs w:val="24"/>
        </w:rPr>
      </w:pPr>
      <w:r w:rsidRPr="00EC165A">
        <w:rPr>
          <w:color w:val="000000" w:themeColor="text1"/>
          <w:sz w:val="24"/>
          <w:szCs w:val="24"/>
        </w:rPr>
        <w:br/>
        <w:t xml:space="preserve">These functions help in </w:t>
      </w:r>
      <w:proofErr w:type="spellStart"/>
      <w:r w:rsidRPr="00EC165A">
        <w:rPr>
          <w:color w:val="000000" w:themeColor="text1"/>
          <w:sz w:val="24"/>
          <w:szCs w:val="24"/>
        </w:rPr>
        <w:t>analyzing</w:t>
      </w:r>
      <w:proofErr w:type="spellEnd"/>
      <w:r w:rsidRPr="00EC165A">
        <w:rPr>
          <w:color w:val="000000" w:themeColor="text1"/>
          <w:sz w:val="24"/>
          <w:szCs w:val="24"/>
        </w:rPr>
        <w:t xml:space="preserve"> sales data over different time periods, providing insights into performance trends. Additionally, formatting the results (e.g., setting the currency format) ensures clarity and accuracy in the visual representation of the data.</w:t>
      </w:r>
    </w:p>
    <w:p w14:paraId="305DC855" w14:textId="77777777" w:rsidR="00EC165A" w:rsidRPr="00EC165A" w:rsidRDefault="00EC165A" w:rsidP="00EC165A">
      <w:pPr>
        <w:ind w:left="1080"/>
        <w:rPr>
          <w:color w:val="000000" w:themeColor="text1"/>
          <w:sz w:val="24"/>
          <w:szCs w:val="24"/>
        </w:rPr>
      </w:pPr>
      <w:r w:rsidRPr="00EC165A">
        <w:rPr>
          <w:color w:val="000000" w:themeColor="text1"/>
          <w:sz w:val="24"/>
          <w:szCs w:val="24"/>
        </w:rPr>
        <w:t xml:space="preserve">Send positive </w:t>
      </w:r>
      <w:proofErr w:type="spellStart"/>
      <w:r w:rsidRPr="00EC165A">
        <w:rPr>
          <w:color w:val="000000" w:themeColor="text1"/>
          <w:sz w:val="24"/>
          <w:szCs w:val="24"/>
        </w:rPr>
        <w:t>feedbackSend</w:t>
      </w:r>
      <w:proofErr w:type="spellEnd"/>
      <w:r w:rsidRPr="00EC165A">
        <w:rPr>
          <w:color w:val="000000" w:themeColor="text1"/>
          <w:sz w:val="24"/>
          <w:szCs w:val="24"/>
        </w:rPr>
        <w:t xml:space="preserve"> negative feedback</w:t>
      </w:r>
    </w:p>
    <w:p w14:paraId="18DB240C" w14:textId="77777777" w:rsidR="00EC165A" w:rsidRPr="00EC165A" w:rsidRDefault="00EC165A" w:rsidP="00EC165A">
      <w:pPr>
        <w:ind w:left="1080"/>
        <w:rPr>
          <w:vanish/>
          <w:color w:val="000000" w:themeColor="text1"/>
          <w:sz w:val="24"/>
          <w:szCs w:val="24"/>
        </w:rPr>
      </w:pPr>
      <w:r w:rsidRPr="00EC165A">
        <w:rPr>
          <w:vanish/>
          <w:color w:val="000000" w:themeColor="text1"/>
          <w:sz w:val="24"/>
          <w:szCs w:val="24"/>
        </w:rPr>
        <w:t>Top of Form</w:t>
      </w:r>
    </w:p>
    <w:p w14:paraId="2A02988F" w14:textId="77777777" w:rsidR="00EC165A" w:rsidRPr="00EC165A" w:rsidRDefault="00EC165A" w:rsidP="00EC165A">
      <w:pPr>
        <w:ind w:left="1080"/>
        <w:rPr>
          <w:vanish/>
          <w:color w:val="000000" w:themeColor="text1"/>
          <w:sz w:val="24"/>
          <w:szCs w:val="24"/>
        </w:rPr>
      </w:pPr>
      <w:r w:rsidRPr="00EC165A">
        <w:rPr>
          <w:vanish/>
          <w:color w:val="000000" w:themeColor="text1"/>
          <w:sz w:val="24"/>
          <w:szCs w:val="24"/>
        </w:rPr>
        <w:t>Bottom of Form</w:t>
      </w:r>
    </w:p>
    <w:p w14:paraId="5524AA11" w14:textId="77777777" w:rsidR="00EC165A" w:rsidRPr="00EC165A" w:rsidRDefault="00EC165A" w:rsidP="00EC165A">
      <w:pPr>
        <w:ind w:left="1080"/>
        <w:rPr>
          <w:color w:val="000000" w:themeColor="text1"/>
          <w:sz w:val="24"/>
          <w:szCs w:val="24"/>
        </w:rPr>
      </w:pPr>
    </w:p>
    <w:p w14:paraId="2B7566BD" w14:textId="77777777" w:rsidR="00EC165A" w:rsidRPr="00EC165A" w:rsidRDefault="00EC165A" w:rsidP="00EC165A">
      <w:pPr>
        <w:rPr>
          <w:color w:val="000000" w:themeColor="text1"/>
          <w:sz w:val="24"/>
          <w:szCs w:val="24"/>
        </w:rPr>
      </w:pPr>
    </w:p>
    <w:p w14:paraId="3574371D" w14:textId="77777777" w:rsidR="00EC165A" w:rsidRPr="00EC165A" w:rsidRDefault="00EC165A" w:rsidP="00EC165A">
      <w:pPr>
        <w:rPr>
          <w:b/>
          <w:bCs/>
          <w:color w:val="000000" w:themeColor="text1"/>
          <w:sz w:val="24"/>
          <w:szCs w:val="24"/>
          <w:u w:val="single"/>
        </w:rPr>
      </w:pPr>
    </w:p>
    <w:p w14:paraId="5C49C01F" w14:textId="58DACDDC" w:rsidR="00EC165A" w:rsidRPr="008373DA" w:rsidRDefault="00EC165A" w:rsidP="00A5410E">
      <w:pPr>
        <w:rPr>
          <w:color w:val="000000" w:themeColor="text1"/>
          <w:sz w:val="24"/>
          <w:szCs w:val="24"/>
        </w:rPr>
      </w:pPr>
    </w:p>
    <w:p w14:paraId="647AD9B7" w14:textId="77777777" w:rsidR="008373DA" w:rsidRPr="008373DA" w:rsidRDefault="008373DA" w:rsidP="008373DA">
      <w:pPr>
        <w:rPr>
          <w:vanish/>
          <w:color w:val="000000" w:themeColor="text1"/>
          <w:sz w:val="24"/>
          <w:szCs w:val="24"/>
        </w:rPr>
      </w:pPr>
      <w:r w:rsidRPr="008373DA">
        <w:rPr>
          <w:vanish/>
          <w:color w:val="000000" w:themeColor="text1"/>
          <w:sz w:val="24"/>
          <w:szCs w:val="24"/>
        </w:rPr>
        <w:t>Bottom of Form</w:t>
      </w:r>
    </w:p>
    <w:p w14:paraId="68C6B603" w14:textId="77777777" w:rsidR="009C7528" w:rsidRPr="009C7528" w:rsidRDefault="009C7528" w:rsidP="009C7528">
      <w:pPr>
        <w:rPr>
          <w:color w:val="000000" w:themeColor="text1"/>
          <w:sz w:val="24"/>
          <w:szCs w:val="24"/>
        </w:rPr>
      </w:pPr>
    </w:p>
    <w:p w14:paraId="5EBA96AF" w14:textId="4AAD9325" w:rsidR="00AD18E3" w:rsidRPr="00AD18E3" w:rsidRDefault="00AD18E3" w:rsidP="00AD18E3">
      <w:pPr>
        <w:rPr>
          <w:color w:val="000000" w:themeColor="text1"/>
          <w:sz w:val="28"/>
          <w:szCs w:val="28"/>
        </w:rPr>
      </w:pPr>
    </w:p>
    <w:p w14:paraId="566A3543" w14:textId="75F2F58B" w:rsidR="00AD18E3" w:rsidRPr="00B621AF" w:rsidRDefault="00AD18E3" w:rsidP="00AD18E3">
      <w:pPr>
        <w:rPr>
          <w:b/>
          <w:bCs/>
          <w:color w:val="000000" w:themeColor="text1"/>
          <w:sz w:val="28"/>
          <w:szCs w:val="28"/>
          <w:u w:val="single"/>
        </w:rPr>
      </w:pPr>
    </w:p>
    <w:p w14:paraId="7C97A2A8" w14:textId="229A0E9B" w:rsidR="00B621AF" w:rsidRPr="00B621AF" w:rsidRDefault="00B621AF" w:rsidP="00B621AF">
      <w:pPr>
        <w:rPr>
          <w:color w:val="000000" w:themeColor="text1"/>
          <w:sz w:val="24"/>
          <w:szCs w:val="24"/>
        </w:rPr>
      </w:pPr>
    </w:p>
    <w:p w14:paraId="045F6B16" w14:textId="1715FAD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5794706E" w:rsidR="00B621AF" w:rsidRDefault="00B621AF" w:rsidP="00CD097B">
      <w:pPr>
        <w:rPr>
          <w:color w:val="000000" w:themeColor="text1"/>
          <w:sz w:val="24"/>
          <w:szCs w:val="24"/>
        </w:rPr>
      </w:pPr>
    </w:p>
    <w:p w14:paraId="46D4A570" w14:textId="21611B9D" w:rsidR="004F4FB3" w:rsidRDefault="004F4FB3" w:rsidP="00CD097B">
      <w:pPr>
        <w:rPr>
          <w:color w:val="000000" w:themeColor="text1"/>
          <w:sz w:val="24"/>
          <w:szCs w:val="24"/>
        </w:rPr>
      </w:pPr>
    </w:p>
    <w:p w14:paraId="5A425D72" w14:textId="53177EDB" w:rsidR="004F4FB3" w:rsidRDefault="004F4FB3" w:rsidP="00CD097B">
      <w:pPr>
        <w:rPr>
          <w:color w:val="000000" w:themeColor="text1"/>
          <w:sz w:val="24"/>
          <w:szCs w:val="24"/>
        </w:rPr>
      </w:pPr>
    </w:p>
    <w:p w14:paraId="265405DD" w14:textId="23CDC391" w:rsidR="004F4FB3" w:rsidRDefault="004F4FB3" w:rsidP="00CD097B">
      <w:pPr>
        <w:rPr>
          <w:color w:val="000000" w:themeColor="text1"/>
          <w:sz w:val="24"/>
          <w:szCs w:val="24"/>
        </w:rPr>
      </w:pPr>
    </w:p>
    <w:p w14:paraId="27210F1A" w14:textId="0AFB6ECC" w:rsidR="004F4FB3" w:rsidRDefault="004F4FB3" w:rsidP="00CD097B">
      <w:pPr>
        <w:rPr>
          <w:color w:val="000000" w:themeColor="text1"/>
          <w:sz w:val="24"/>
          <w:szCs w:val="24"/>
        </w:rPr>
      </w:pPr>
    </w:p>
    <w:p w14:paraId="3C6430A7" w14:textId="4AB79D18" w:rsidR="004F4FB3" w:rsidRDefault="004F4FB3" w:rsidP="00CD097B">
      <w:pPr>
        <w:rPr>
          <w:color w:val="000000" w:themeColor="text1"/>
          <w:sz w:val="24"/>
          <w:szCs w:val="24"/>
        </w:rPr>
      </w:pPr>
    </w:p>
    <w:p w14:paraId="49D4B60B" w14:textId="4D211044" w:rsidR="004F4FB3" w:rsidRDefault="004F4FB3" w:rsidP="00CD097B">
      <w:pPr>
        <w:rPr>
          <w:color w:val="000000" w:themeColor="text1"/>
          <w:sz w:val="24"/>
          <w:szCs w:val="24"/>
        </w:rPr>
      </w:pPr>
    </w:p>
    <w:p w14:paraId="645DF8E2" w14:textId="25BEC751" w:rsidR="004F4FB3" w:rsidRDefault="004F4FB3" w:rsidP="00CD097B">
      <w:pPr>
        <w:rPr>
          <w:color w:val="000000" w:themeColor="text1"/>
          <w:sz w:val="24"/>
          <w:szCs w:val="24"/>
        </w:rPr>
      </w:pPr>
    </w:p>
    <w:p w14:paraId="3C2BEBFF" w14:textId="77777777" w:rsidR="004F4FB3" w:rsidRDefault="004F4FB3" w:rsidP="00CD097B">
      <w:pPr>
        <w:rPr>
          <w:color w:val="000000" w:themeColor="text1"/>
          <w:sz w:val="24"/>
          <w:szCs w:val="24"/>
        </w:rPr>
      </w:pPr>
    </w:p>
    <w:p w14:paraId="1BDE57BF" w14:textId="77777777" w:rsidR="004F4FB3" w:rsidRDefault="004F4FB3" w:rsidP="00CD097B">
      <w:pPr>
        <w:rPr>
          <w:color w:val="000000" w:themeColor="text1"/>
          <w:sz w:val="24"/>
          <w:szCs w:val="24"/>
        </w:rPr>
      </w:pPr>
    </w:p>
    <w:p w14:paraId="0F82A26C" w14:textId="77777777" w:rsidR="004F4FB3" w:rsidRDefault="004F4FB3" w:rsidP="00CD097B">
      <w:pPr>
        <w:rPr>
          <w:color w:val="000000" w:themeColor="text1"/>
          <w:sz w:val="24"/>
          <w:szCs w:val="24"/>
        </w:rPr>
      </w:pPr>
    </w:p>
    <w:p w14:paraId="249CDDC9" w14:textId="5D7D1F15" w:rsidR="004F4FB3" w:rsidRDefault="004F4FB3" w:rsidP="00CD097B">
      <w:pPr>
        <w:rPr>
          <w:color w:val="000000" w:themeColor="text1"/>
          <w:sz w:val="24"/>
          <w:szCs w:val="24"/>
        </w:rPr>
      </w:pPr>
      <w:r w:rsidRPr="004F4FB3">
        <w:rPr>
          <w:b/>
          <w:bCs/>
          <w:noProof/>
          <w:color w:val="000000" w:themeColor="text1"/>
          <w:sz w:val="28"/>
          <w:szCs w:val="28"/>
          <w:u w:val="single"/>
        </w:rPr>
        <mc:AlternateContent>
          <mc:Choice Requires="wps">
            <w:drawing>
              <wp:anchor distT="45720" distB="45720" distL="114300" distR="114300" simplePos="0" relativeHeight="251659264" behindDoc="1" locked="0" layoutInCell="1" allowOverlap="1" wp14:anchorId="241E58B9" wp14:editId="32089793">
                <wp:simplePos x="0" y="0"/>
                <wp:positionH relativeFrom="margin">
                  <wp:align>right</wp:align>
                </wp:positionH>
                <wp:positionV relativeFrom="paragraph">
                  <wp:posOffset>46990</wp:posOffset>
                </wp:positionV>
                <wp:extent cx="5708073" cy="2089150"/>
                <wp:effectExtent l="0" t="0" r="2603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73" cy="2089150"/>
                        </a:xfrm>
                        <a:prstGeom prst="rect">
                          <a:avLst/>
                        </a:prstGeom>
                        <a:solidFill>
                          <a:srgbClr val="FFFFFF"/>
                        </a:solidFill>
                        <a:ln w="9525">
                          <a:solidFill>
                            <a:srgbClr val="000000"/>
                          </a:solidFill>
                          <a:miter lim="800000"/>
                          <a:headEnd/>
                          <a:tailEnd/>
                        </a:ln>
                      </wps:spPr>
                      <wps:txb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76B4030D" w14:textId="03F6DB52" w:rsidR="006E05B4" w:rsidRDefault="006E05B4" w:rsidP="004F4FB3">
                            <w:pPr>
                              <w:pStyle w:val="ListParagraph"/>
                              <w:numPr>
                                <w:ilvl w:val="0"/>
                                <w:numId w:val="124"/>
                              </w:numPr>
                            </w:pPr>
                            <w:r w:rsidRPr="006E05B4">
                              <w:t>How to build Hierarchy and its uses</w:t>
                            </w:r>
                          </w:p>
                          <w:p w14:paraId="69F2019B" w14:textId="77777777" w:rsidR="006E05B4" w:rsidRPr="006E05B4" w:rsidRDefault="006E05B4" w:rsidP="004F4FB3">
                            <w:pPr>
                              <w:pStyle w:val="ListParagraph"/>
                              <w:numPr>
                                <w:ilvl w:val="0"/>
                                <w:numId w:val="124"/>
                              </w:numPr>
                            </w:pPr>
                          </w:p>
                          <w:p w14:paraId="116D5879" w14:textId="77777777" w:rsidR="004F4FB3" w:rsidRDefault="004F4FB3" w:rsidP="004F4FB3"/>
                          <w:p w14:paraId="3B3AE557" w14:textId="77777777" w:rsidR="004F4FB3" w:rsidRDefault="004F4FB3" w:rsidP="004F4F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E58B9" id="_x0000_t202" coordsize="21600,21600" o:spt="202" path="m,l,21600r21600,l21600,xe">
                <v:stroke joinstyle="miter"/>
                <v:path gradientshapeok="t" o:connecttype="rect"/>
              </v:shapetype>
              <v:shape id="Text Box 2" o:spid="_x0000_s1026" type="#_x0000_t202" style="position:absolute;margin-left:398.25pt;margin-top:3.7pt;width:449.45pt;height:164.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">
                <v:textbo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76B4030D" w14:textId="03F6DB52" w:rsidR="006E05B4" w:rsidRDefault="006E05B4" w:rsidP="004F4FB3">
                      <w:pPr>
                        <w:pStyle w:val="ListParagraph"/>
                        <w:numPr>
                          <w:ilvl w:val="0"/>
                          <w:numId w:val="124"/>
                        </w:numPr>
                      </w:pPr>
                      <w:r w:rsidRPr="006E05B4">
                        <w:t>How to build Hierarchy and its uses</w:t>
                      </w:r>
                    </w:p>
                    <w:p w14:paraId="69F2019B" w14:textId="77777777" w:rsidR="006E05B4" w:rsidRPr="006E05B4" w:rsidRDefault="006E05B4" w:rsidP="004F4FB3">
                      <w:pPr>
                        <w:pStyle w:val="ListParagraph"/>
                        <w:numPr>
                          <w:ilvl w:val="0"/>
                          <w:numId w:val="124"/>
                        </w:numPr>
                      </w:pPr>
                    </w:p>
                    <w:p w14:paraId="116D5879" w14:textId="77777777" w:rsidR="004F4FB3" w:rsidRDefault="004F4FB3" w:rsidP="004F4FB3"/>
                    <w:p w14:paraId="3B3AE557" w14:textId="77777777" w:rsidR="004F4FB3" w:rsidRDefault="004F4FB3" w:rsidP="004F4FB3"/>
                  </w:txbxContent>
                </v:textbox>
                <w10:wrap anchorx="margin"/>
              </v:shape>
            </w:pict>
          </mc:Fallback>
        </mc:AlternateContent>
      </w:r>
    </w:p>
    <w:p w14:paraId="49E41E00" w14:textId="77777777" w:rsidR="004F4FB3" w:rsidRDefault="004F4FB3" w:rsidP="00CD097B">
      <w:pPr>
        <w:rPr>
          <w:color w:val="000000" w:themeColor="text1"/>
          <w:sz w:val="24"/>
          <w:szCs w:val="24"/>
        </w:rPr>
      </w:pPr>
    </w:p>
    <w:sectPr w:rsidR="004F4FB3"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A0C0C"/>
    <w:multiLevelType w:val="multilevel"/>
    <w:tmpl w:val="D9B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07B45"/>
    <w:multiLevelType w:val="multilevel"/>
    <w:tmpl w:val="9170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26DF1"/>
    <w:multiLevelType w:val="multilevel"/>
    <w:tmpl w:val="13E6B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6F06D3"/>
    <w:multiLevelType w:val="multilevel"/>
    <w:tmpl w:val="05BE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A679D"/>
    <w:multiLevelType w:val="multilevel"/>
    <w:tmpl w:val="7826A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990DB5"/>
    <w:multiLevelType w:val="multilevel"/>
    <w:tmpl w:val="1E24B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861E77"/>
    <w:multiLevelType w:val="multilevel"/>
    <w:tmpl w:val="D9A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700821"/>
    <w:multiLevelType w:val="multilevel"/>
    <w:tmpl w:val="248A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9041C"/>
    <w:multiLevelType w:val="multilevel"/>
    <w:tmpl w:val="9BE4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F35B0A"/>
    <w:multiLevelType w:val="multilevel"/>
    <w:tmpl w:val="B92E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BD231C"/>
    <w:multiLevelType w:val="multilevel"/>
    <w:tmpl w:val="5A6EB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F0DC0"/>
    <w:multiLevelType w:val="multilevel"/>
    <w:tmpl w:val="83480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394420"/>
    <w:multiLevelType w:val="multilevel"/>
    <w:tmpl w:val="77B8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CB6908"/>
    <w:multiLevelType w:val="multilevel"/>
    <w:tmpl w:val="2C70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BC0906"/>
    <w:multiLevelType w:val="multilevel"/>
    <w:tmpl w:val="BE6E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CD0531"/>
    <w:multiLevelType w:val="multilevel"/>
    <w:tmpl w:val="C690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A276FB"/>
    <w:multiLevelType w:val="multilevel"/>
    <w:tmpl w:val="937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EC7B5D"/>
    <w:multiLevelType w:val="hybridMultilevel"/>
    <w:tmpl w:val="BADE7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2BE68FA"/>
    <w:multiLevelType w:val="multilevel"/>
    <w:tmpl w:val="24EC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C21762"/>
    <w:multiLevelType w:val="multilevel"/>
    <w:tmpl w:val="8B943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F30E88"/>
    <w:multiLevelType w:val="hybridMultilevel"/>
    <w:tmpl w:val="BE14BD5C"/>
    <w:lvl w:ilvl="0" w:tplc="E6C006AA">
      <w:start w:val="1"/>
      <w:numFmt w:val="decimal"/>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92B689F"/>
    <w:multiLevelType w:val="multilevel"/>
    <w:tmpl w:val="E5B4D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A4630A"/>
    <w:multiLevelType w:val="multilevel"/>
    <w:tmpl w:val="883E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B2E6998"/>
    <w:multiLevelType w:val="multilevel"/>
    <w:tmpl w:val="7D048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467470"/>
    <w:multiLevelType w:val="multilevel"/>
    <w:tmpl w:val="70B0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6"/>
  </w:num>
  <w:num w:numId="2" w16cid:durableId="1347053181">
    <w:abstractNumId w:val="38"/>
  </w:num>
  <w:num w:numId="3" w16cid:durableId="1871795909">
    <w:abstractNumId w:val="32"/>
  </w:num>
  <w:num w:numId="4" w16cid:durableId="599489915">
    <w:abstractNumId w:val="32"/>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32"/>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32"/>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32"/>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70"/>
  </w:num>
  <w:num w:numId="9" w16cid:durableId="849951209">
    <w:abstractNumId w:val="77"/>
  </w:num>
  <w:num w:numId="10" w16cid:durableId="3947019">
    <w:abstractNumId w:val="47"/>
  </w:num>
  <w:num w:numId="11" w16cid:durableId="1532644317">
    <w:abstractNumId w:val="0"/>
  </w:num>
  <w:num w:numId="12" w16cid:durableId="639960854">
    <w:abstractNumId w:val="65"/>
  </w:num>
  <w:num w:numId="13" w16cid:durableId="1171991481">
    <w:abstractNumId w:val="3"/>
  </w:num>
  <w:num w:numId="14" w16cid:durableId="389767250">
    <w:abstractNumId w:val="3"/>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54"/>
  </w:num>
  <w:num w:numId="20" w16cid:durableId="18774228">
    <w:abstractNumId w:val="11"/>
  </w:num>
  <w:num w:numId="21" w16cid:durableId="609438345">
    <w:abstractNumId w:val="15"/>
  </w:num>
  <w:num w:numId="22" w16cid:durableId="158233303">
    <w:abstractNumId w:val="78"/>
  </w:num>
  <w:num w:numId="23" w16cid:durableId="1531913534">
    <w:abstractNumId w:val="78"/>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78"/>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78"/>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78"/>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33"/>
  </w:num>
  <w:num w:numId="28" w16cid:durableId="1622419235">
    <w:abstractNumId w:val="22"/>
  </w:num>
  <w:num w:numId="29" w16cid:durableId="466897363">
    <w:abstractNumId w:val="31"/>
  </w:num>
  <w:num w:numId="30" w16cid:durableId="1904561832">
    <w:abstractNumId w:val="71"/>
  </w:num>
  <w:num w:numId="31" w16cid:durableId="993486635">
    <w:abstractNumId w:val="71"/>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71"/>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8"/>
  </w:num>
  <w:num w:numId="34" w16cid:durableId="1171069454">
    <w:abstractNumId w:val="8"/>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8"/>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8"/>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8"/>
  </w:num>
  <w:num w:numId="38" w16cid:durableId="304360545">
    <w:abstractNumId w:val="30"/>
  </w:num>
  <w:num w:numId="39" w16cid:durableId="822551843">
    <w:abstractNumId w:val="17"/>
  </w:num>
  <w:num w:numId="40" w16cid:durableId="1549301180">
    <w:abstractNumId w:val="14"/>
  </w:num>
  <w:num w:numId="41" w16cid:durableId="41367331">
    <w:abstractNumId w:val="41"/>
  </w:num>
  <w:num w:numId="42" w16cid:durableId="899052409">
    <w:abstractNumId w:val="72"/>
  </w:num>
  <w:num w:numId="43" w16cid:durableId="1304768878">
    <w:abstractNumId w:val="72"/>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72"/>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72"/>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72"/>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40"/>
  </w:num>
  <w:num w:numId="48" w16cid:durableId="1801221791">
    <w:abstractNumId w:val="40"/>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40"/>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9"/>
  </w:num>
  <w:num w:numId="51" w16cid:durableId="1894925961">
    <w:abstractNumId w:val="73"/>
  </w:num>
  <w:num w:numId="52" w16cid:durableId="742794762">
    <w:abstractNumId w:val="28"/>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8"/>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8"/>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37"/>
  </w:num>
  <w:num w:numId="56" w16cid:durableId="1686403620">
    <w:abstractNumId w:val="43"/>
  </w:num>
  <w:num w:numId="57" w16cid:durableId="2090537629">
    <w:abstractNumId w:val="55"/>
  </w:num>
  <w:num w:numId="58" w16cid:durableId="1148938911">
    <w:abstractNumId w:val="55"/>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55"/>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55"/>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55"/>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55"/>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75"/>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75"/>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75"/>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75"/>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75"/>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52"/>
  </w:num>
  <w:num w:numId="69" w16cid:durableId="195237166">
    <w:abstractNumId w:val="81"/>
  </w:num>
  <w:num w:numId="70" w16cid:durableId="1708413390">
    <w:abstractNumId w:val="2"/>
  </w:num>
  <w:num w:numId="71" w16cid:durableId="848065220">
    <w:abstractNumId w:val="26"/>
  </w:num>
  <w:num w:numId="72" w16cid:durableId="1567834350">
    <w:abstractNumId w:val="26"/>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6"/>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6"/>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9"/>
  </w:num>
  <w:num w:numId="76" w16cid:durableId="910428986">
    <w:abstractNumId w:val="19"/>
  </w:num>
  <w:num w:numId="77" w16cid:durableId="851993888">
    <w:abstractNumId w:val="24"/>
  </w:num>
  <w:num w:numId="78" w16cid:durableId="240453893">
    <w:abstractNumId w:val="21"/>
  </w:num>
  <w:num w:numId="79" w16cid:durableId="1527861925">
    <w:abstractNumId w:val="76"/>
  </w:num>
  <w:num w:numId="80" w16cid:durableId="403798101">
    <w:abstractNumId w:val="76"/>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76"/>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76"/>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76"/>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76"/>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76"/>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76"/>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76"/>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5"/>
  </w:num>
  <w:num w:numId="89" w16cid:durableId="1009600842">
    <w:abstractNumId w:val="5"/>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5"/>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5"/>
  </w:num>
  <w:num w:numId="92" w16cid:durableId="1940022310">
    <w:abstractNumId w:val="59"/>
  </w:num>
  <w:num w:numId="93" w16cid:durableId="1737363017">
    <w:abstractNumId w:val="45"/>
  </w:num>
  <w:num w:numId="94" w16cid:durableId="1257329833">
    <w:abstractNumId w:val="74"/>
  </w:num>
  <w:num w:numId="95" w16cid:durableId="1320620326">
    <w:abstractNumId w:val="16"/>
  </w:num>
  <w:num w:numId="96" w16cid:durableId="2006856810">
    <w:abstractNumId w:val="34"/>
  </w:num>
  <w:num w:numId="97" w16cid:durableId="1702167242">
    <w:abstractNumId w:val="50"/>
  </w:num>
  <w:num w:numId="98" w16cid:durableId="561595434">
    <w:abstractNumId w:val="63"/>
  </w:num>
  <w:num w:numId="99" w16cid:durableId="1764450718">
    <w:abstractNumId w:val="63"/>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63"/>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63"/>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63"/>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63"/>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20"/>
  </w:num>
  <w:num w:numId="105" w16cid:durableId="867716101">
    <w:abstractNumId w:val="20"/>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20"/>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20"/>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20"/>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20"/>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20"/>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10"/>
  </w:num>
  <w:num w:numId="112" w16cid:durableId="1124613622">
    <w:abstractNumId w:val="64"/>
  </w:num>
  <w:num w:numId="113" w16cid:durableId="201021781">
    <w:abstractNumId w:val="42"/>
  </w:num>
  <w:num w:numId="114" w16cid:durableId="2050687920">
    <w:abstractNumId w:val="53"/>
  </w:num>
  <w:num w:numId="115" w16cid:durableId="404844334">
    <w:abstractNumId w:val="53"/>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53"/>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53"/>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53"/>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53"/>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53"/>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7"/>
  </w:num>
  <w:num w:numId="122" w16cid:durableId="1754428535">
    <w:abstractNumId w:val="23"/>
  </w:num>
  <w:num w:numId="123" w16cid:durableId="509687837">
    <w:abstractNumId w:val="61"/>
  </w:num>
  <w:num w:numId="124" w16cid:durableId="1655183152">
    <w:abstractNumId w:val="67"/>
  </w:num>
  <w:num w:numId="125" w16cid:durableId="1462841699">
    <w:abstractNumId w:val="46"/>
  </w:num>
  <w:num w:numId="126" w16cid:durableId="2042390613">
    <w:abstractNumId w:val="51"/>
  </w:num>
  <w:num w:numId="127" w16cid:durableId="262037478">
    <w:abstractNumId w:val="56"/>
  </w:num>
  <w:num w:numId="128" w16cid:durableId="2046170293">
    <w:abstractNumId w:val="48"/>
  </w:num>
  <w:num w:numId="129" w16cid:durableId="1780755752">
    <w:abstractNumId w:val="48"/>
    <w:lvlOverride w:ilvl="1">
      <w:lvl w:ilvl="1">
        <w:numFmt w:val="bullet"/>
        <w:lvlText w:val=""/>
        <w:lvlJc w:val="left"/>
        <w:pPr>
          <w:tabs>
            <w:tab w:val="num" w:pos="1440"/>
          </w:tabs>
          <w:ind w:left="1440" w:hanging="360"/>
        </w:pPr>
        <w:rPr>
          <w:rFonts w:ascii="Symbol" w:hAnsi="Symbol" w:hint="default"/>
          <w:sz w:val="20"/>
        </w:rPr>
      </w:lvl>
    </w:lvlOverride>
  </w:num>
  <w:num w:numId="130" w16cid:durableId="862093125">
    <w:abstractNumId w:val="48"/>
    <w:lvlOverride w:ilvl="1">
      <w:lvl w:ilvl="1">
        <w:numFmt w:val="bullet"/>
        <w:lvlText w:val=""/>
        <w:lvlJc w:val="left"/>
        <w:pPr>
          <w:tabs>
            <w:tab w:val="num" w:pos="1440"/>
          </w:tabs>
          <w:ind w:left="1440" w:hanging="360"/>
        </w:pPr>
        <w:rPr>
          <w:rFonts w:ascii="Symbol" w:hAnsi="Symbol" w:hint="default"/>
          <w:sz w:val="20"/>
        </w:rPr>
      </w:lvl>
    </w:lvlOverride>
  </w:num>
  <w:num w:numId="131" w16cid:durableId="588731611">
    <w:abstractNumId w:val="66"/>
  </w:num>
  <w:num w:numId="132" w16cid:durableId="1502546738">
    <w:abstractNumId w:val="66"/>
    <w:lvlOverride w:ilvl="1">
      <w:lvl w:ilvl="1">
        <w:numFmt w:val="bullet"/>
        <w:lvlText w:val=""/>
        <w:lvlJc w:val="left"/>
        <w:pPr>
          <w:tabs>
            <w:tab w:val="num" w:pos="1440"/>
          </w:tabs>
          <w:ind w:left="1440" w:hanging="360"/>
        </w:pPr>
        <w:rPr>
          <w:rFonts w:ascii="Symbol" w:hAnsi="Symbol" w:hint="default"/>
          <w:sz w:val="20"/>
        </w:rPr>
      </w:lvl>
    </w:lvlOverride>
  </w:num>
  <w:num w:numId="133" w16cid:durableId="564923936">
    <w:abstractNumId w:val="68"/>
  </w:num>
  <w:num w:numId="134" w16cid:durableId="1569803225">
    <w:abstractNumId w:val="68"/>
    <w:lvlOverride w:ilvl="1">
      <w:lvl w:ilvl="1">
        <w:numFmt w:val="bullet"/>
        <w:lvlText w:val=""/>
        <w:lvlJc w:val="left"/>
        <w:pPr>
          <w:tabs>
            <w:tab w:val="num" w:pos="1440"/>
          </w:tabs>
          <w:ind w:left="1440" w:hanging="360"/>
        </w:pPr>
        <w:rPr>
          <w:rFonts w:ascii="Symbol" w:hAnsi="Symbol" w:hint="default"/>
          <w:sz w:val="20"/>
        </w:rPr>
      </w:lvl>
    </w:lvlOverride>
  </w:num>
  <w:num w:numId="135" w16cid:durableId="1390223125">
    <w:abstractNumId w:val="68"/>
    <w:lvlOverride w:ilvl="1">
      <w:lvl w:ilvl="1">
        <w:numFmt w:val="bullet"/>
        <w:lvlText w:val=""/>
        <w:lvlJc w:val="left"/>
        <w:pPr>
          <w:tabs>
            <w:tab w:val="num" w:pos="1440"/>
          </w:tabs>
          <w:ind w:left="1440" w:hanging="360"/>
        </w:pPr>
        <w:rPr>
          <w:rFonts w:ascii="Symbol" w:hAnsi="Symbol" w:hint="default"/>
          <w:sz w:val="20"/>
        </w:rPr>
      </w:lvl>
    </w:lvlOverride>
  </w:num>
  <w:num w:numId="136" w16cid:durableId="859441145">
    <w:abstractNumId w:val="68"/>
    <w:lvlOverride w:ilvl="1">
      <w:lvl w:ilvl="1">
        <w:numFmt w:val="bullet"/>
        <w:lvlText w:val=""/>
        <w:lvlJc w:val="left"/>
        <w:pPr>
          <w:tabs>
            <w:tab w:val="num" w:pos="1440"/>
          </w:tabs>
          <w:ind w:left="1440" w:hanging="360"/>
        </w:pPr>
        <w:rPr>
          <w:rFonts w:ascii="Symbol" w:hAnsi="Symbol" w:hint="default"/>
          <w:sz w:val="20"/>
        </w:rPr>
      </w:lvl>
    </w:lvlOverride>
  </w:num>
  <w:num w:numId="137" w16cid:durableId="759525758">
    <w:abstractNumId w:val="68"/>
    <w:lvlOverride w:ilvl="1">
      <w:lvl w:ilvl="1">
        <w:numFmt w:val="bullet"/>
        <w:lvlText w:val=""/>
        <w:lvlJc w:val="left"/>
        <w:pPr>
          <w:tabs>
            <w:tab w:val="num" w:pos="1440"/>
          </w:tabs>
          <w:ind w:left="1440" w:hanging="360"/>
        </w:pPr>
        <w:rPr>
          <w:rFonts w:ascii="Symbol" w:hAnsi="Symbol" w:hint="default"/>
          <w:sz w:val="20"/>
        </w:rPr>
      </w:lvl>
    </w:lvlOverride>
  </w:num>
  <w:num w:numId="138" w16cid:durableId="1199510678">
    <w:abstractNumId w:val="68"/>
    <w:lvlOverride w:ilvl="1">
      <w:lvl w:ilvl="1">
        <w:numFmt w:val="bullet"/>
        <w:lvlText w:val=""/>
        <w:lvlJc w:val="left"/>
        <w:pPr>
          <w:tabs>
            <w:tab w:val="num" w:pos="1440"/>
          </w:tabs>
          <w:ind w:left="1440" w:hanging="360"/>
        </w:pPr>
        <w:rPr>
          <w:rFonts w:ascii="Symbol" w:hAnsi="Symbol" w:hint="default"/>
          <w:sz w:val="20"/>
        </w:rPr>
      </w:lvl>
    </w:lvlOverride>
  </w:num>
  <w:num w:numId="139" w16cid:durableId="1433235592">
    <w:abstractNumId w:val="35"/>
  </w:num>
  <w:num w:numId="140" w16cid:durableId="457799591">
    <w:abstractNumId w:val="6"/>
  </w:num>
  <w:num w:numId="141" w16cid:durableId="1878472858">
    <w:abstractNumId w:val="6"/>
    <w:lvlOverride w:ilvl="1">
      <w:lvl w:ilvl="1">
        <w:numFmt w:val="bullet"/>
        <w:lvlText w:val=""/>
        <w:lvlJc w:val="left"/>
        <w:pPr>
          <w:tabs>
            <w:tab w:val="num" w:pos="1440"/>
          </w:tabs>
          <w:ind w:left="1440" w:hanging="360"/>
        </w:pPr>
        <w:rPr>
          <w:rFonts w:ascii="Symbol" w:hAnsi="Symbol" w:hint="default"/>
          <w:sz w:val="20"/>
        </w:rPr>
      </w:lvl>
    </w:lvlOverride>
  </w:num>
  <w:num w:numId="142" w16cid:durableId="662470488">
    <w:abstractNumId w:val="6"/>
    <w:lvlOverride w:ilvl="1">
      <w:lvl w:ilvl="1">
        <w:numFmt w:val="bullet"/>
        <w:lvlText w:val=""/>
        <w:lvlJc w:val="left"/>
        <w:pPr>
          <w:tabs>
            <w:tab w:val="num" w:pos="1440"/>
          </w:tabs>
          <w:ind w:left="1440" w:hanging="360"/>
        </w:pPr>
        <w:rPr>
          <w:rFonts w:ascii="Symbol" w:hAnsi="Symbol" w:hint="default"/>
          <w:sz w:val="20"/>
        </w:rPr>
      </w:lvl>
    </w:lvlOverride>
  </w:num>
  <w:num w:numId="143" w16cid:durableId="2102992881">
    <w:abstractNumId w:val="6"/>
    <w:lvlOverride w:ilvl="1">
      <w:lvl w:ilvl="1">
        <w:numFmt w:val="bullet"/>
        <w:lvlText w:val=""/>
        <w:lvlJc w:val="left"/>
        <w:pPr>
          <w:tabs>
            <w:tab w:val="num" w:pos="1440"/>
          </w:tabs>
          <w:ind w:left="1440" w:hanging="360"/>
        </w:pPr>
        <w:rPr>
          <w:rFonts w:ascii="Symbol" w:hAnsi="Symbol" w:hint="default"/>
          <w:sz w:val="20"/>
        </w:rPr>
      </w:lvl>
    </w:lvlOverride>
  </w:num>
  <w:num w:numId="144" w16cid:durableId="74130204">
    <w:abstractNumId w:val="6"/>
    <w:lvlOverride w:ilvl="1">
      <w:lvl w:ilvl="1">
        <w:numFmt w:val="bullet"/>
        <w:lvlText w:val=""/>
        <w:lvlJc w:val="left"/>
        <w:pPr>
          <w:tabs>
            <w:tab w:val="num" w:pos="1440"/>
          </w:tabs>
          <w:ind w:left="1440" w:hanging="360"/>
        </w:pPr>
        <w:rPr>
          <w:rFonts w:ascii="Symbol" w:hAnsi="Symbol" w:hint="default"/>
          <w:sz w:val="20"/>
        </w:rPr>
      </w:lvl>
    </w:lvlOverride>
  </w:num>
  <w:num w:numId="145" w16cid:durableId="155346485">
    <w:abstractNumId w:val="6"/>
    <w:lvlOverride w:ilvl="1">
      <w:lvl w:ilvl="1">
        <w:numFmt w:val="bullet"/>
        <w:lvlText w:val=""/>
        <w:lvlJc w:val="left"/>
        <w:pPr>
          <w:tabs>
            <w:tab w:val="num" w:pos="1440"/>
          </w:tabs>
          <w:ind w:left="1440" w:hanging="360"/>
        </w:pPr>
        <w:rPr>
          <w:rFonts w:ascii="Symbol" w:hAnsi="Symbol" w:hint="default"/>
          <w:sz w:val="20"/>
        </w:rPr>
      </w:lvl>
    </w:lvlOverride>
  </w:num>
  <w:num w:numId="146" w16cid:durableId="31073810">
    <w:abstractNumId w:val="6"/>
    <w:lvlOverride w:ilvl="1">
      <w:lvl w:ilvl="1">
        <w:numFmt w:val="bullet"/>
        <w:lvlText w:val=""/>
        <w:lvlJc w:val="left"/>
        <w:pPr>
          <w:tabs>
            <w:tab w:val="num" w:pos="1440"/>
          </w:tabs>
          <w:ind w:left="1440" w:hanging="360"/>
        </w:pPr>
        <w:rPr>
          <w:rFonts w:ascii="Symbol" w:hAnsi="Symbol" w:hint="default"/>
          <w:sz w:val="20"/>
        </w:rPr>
      </w:lvl>
    </w:lvlOverride>
  </w:num>
  <w:num w:numId="147" w16cid:durableId="2002001645">
    <w:abstractNumId w:val="57"/>
  </w:num>
  <w:num w:numId="148" w16cid:durableId="18435456">
    <w:abstractNumId w:val="12"/>
  </w:num>
  <w:num w:numId="149" w16cid:durableId="1246456392">
    <w:abstractNumId w:val="1"/>
  </w:num>
  <w:num w:numId="150" w16cid:durableId="1307466629">
    <w:abstractNumId w:val="4"/>
  </w:num>
  <w:num w:numId="151" w16cid:durableId="689523595">
    <w:abstractNumId w:val="27"/>
  </w:num>
  <w:num w:numId="152" w16cid:durableId="38166604">
    <w:abstractNumId w:val="62"/>
  </w:num>
  <w:num w:numId="153" w16cid:durableId="1265726914">
    <w:abstractNumId w:val="29"/>
  </w:num>
  <w:num w:numId="154" w16cid:durableId="113402609">
    <w:abstractNumId w:val="13"/>
  </w:num>
  <w:num w:numId="155" w16cid:durableId="1952399542">
    <w:abstractNumId w:val="80"/>
  </w:num>
  <w:num w:numId="156" w16cid:durableId="974532258">
    <w:abstractNumId w:val="60"/>
  </w:num>
  <w:num w:numId="157" w16cid:durableId="193468137">
    <w:abstractNumId w:val="69"/>
  </w:num>
  <w:num w:numId="158" w16cid:durableId="1095516676">
    <w:abstractNumId w:val="44"/>
  </w:num>
  <w:num w:numId="159" w16cid:durableId="672683003">
    <w:abstractNumId w:val="58"/>
  </w:num>
  <w:num w:numId="160" w16cid:durableId="1139805794">
    <w:abstractNumId w:val="49"/>
  </w:num>
  <w:num w:numId="161" w16cid:durableId="602034489">
    <w:abstractNumId w:val="49"/>
    <w:lvlOverride w:ilvl="1">
      <w:lvl w:ilvl="1">
        <w:numFmt w:val="bullet"/>
        <w:lvlText w:val=""/>
        <w:lvlJc w:val="left"/>
        <w:pPr>
          <w:tabs>
            <w:tab w:val="num" w:pos="1440"/>
          </w:tabs>
          <w:ind w:left="1440" w:hanging="360"/>
        </w:pPr>
        <w:rPr>
          <w:rFonts w:ascii="Symbol" w:hAnsi="Symbol" w:hint="default"/>
          <w:sz w:val="20"/>
        </w:rPr>
      </w:lvl>
    </w:lvlOverride>
  </w:num>
  <w:num w:numId="162" w16cid:durableId="2018650673">
    <w:abstractNumId w:val="49"/>
    <w:lvlOverride w:ilvl="1">
      <w:lvl w:ilvl="1">
        <w:numFmt w:val="bullet"/>
        <w:lvlText w:val=""/>
        <w:lvlJc w:val="left"/>
        <w:pPr>
          <w:tabs>
            <w:tab w:val="num" w:pos="1440"/>
          </w:tabs>
          <w:ind w:left="1440" w:hanging="360"/>
        </w:pPr>
        <w:rPr>
          <w:rFonts w:ascii="Symbol" w:hAnsi="Symbol" w:hint="default"/>
          <w:sz w:val="20"/>
        </w:rPr>
      </w:lvl>
    </w:lvlOverride>
  </w:num>
  <w:num w:numId="163" w16cid:durableId="146168373">
    <w:abstractNumId w:val="79"/>
  </w:num>
  <w:num w:numId="164" w16cid:durableId="1840734496">
    <w:abstractNumId w:val="79"/>
    <w:lvlOverride w:ilvl="1">
      <w:lvl w:ilvl="1">
        <w:numFmt w:val="bullet"/>
        <w:lvlText w:val=""/>
        <w:lvlJc w:val="left"/>
        <w:pPr>
          <w:tabs>
            <w:tab w:val="num" w:pos="1440"/>
          </w:tabs>
          <w:ind w:left="1440" w:hanging="360"/>
        </w:pPr>
        <w:rPr>
          <w:rFonts w:ascii="Symbol" w:hAnsi="Symbol" w:hint="default"/>
          <w:sz w:val="20"/>
        </w:rPr>
      </w:lvl>
    </w:lvlOverride>
  </w:num>
  <w:num w:numId="165" w16cid:durableId="986786739">
    <w:abstractNumId w:val="79"/>
    <w:lvlOverride w:ilvl="1">
      <w:lvl w:ilvl="1">
        <w:numFmt w:val="bullet"/>
        <w:lvlText w:val=""/>
        <w:lvlJc w:val="left"/>
        <w:pPr>
          <w:tabs>
            <w:tab w:val="num" w:pos="1440"/>
          </w:tabs>
          <w:ind w:left="1440" w:hanging="360"/>
        </w:pPr>
        <w:rPr>
          <w:rFonts w:ascii="Symbol" w:hAnsi="Symbol" w:hint="default"/>
          <w:sz w:val="20"/>
        </w:rPr>
      </w:lvl>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16A4C"/>
    <w:rsid w:val="000479DB"/>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45728"/>
    <w:rsid w:val="003756F0"/>
    <w:rsid w:val="003803B9"/>
    <w:rsid w:val="00380899"/>
    <w:rsid w:val="003C0753"/>
    <w:rsid w:val="003F0F51"/>
    <w:rsid w:val="003F723F"/>
    <w:rsid w:val="004050EF"/>
    <w:rsid w:val="004316CB"/>
    <w:rsid w:val="0044666D"/>
    <w:rsid w:val="00475109"/>
    <w:rsid w:val="004A099E"/>
    <w:rsid w:val="004A27B2"/>
    <w:rsid w:val="004A3CBD"/>
    <w:rsid w:val="004D4669"/>
    <w:rsid w:val="004E4A97"/>
    <w:rsid w:val="004F4FB3"/>
    <w:rsid w:val="00556258"/>
    <w:rsid w:val="005708B0"/>
    <w:rsid w:val="00577A21"/>
    <w:rsid w:val="005F4C4A"/>
    <w:rsid w:val="006149E6"/>
    <w:rsid w:val="006423F3"/>
    <w:rsid w:val="00673A06"/>
    <w:rsid w:val="006D5E54"/>
    <w:rsid w:val="006E05B4"/>
    <w:rsid w:val="006F58AE"/>
    <w:rsid w:val="0072552B"/>
    <w:rsid w:val="00726EDA"/>
    <w:rsid w:val="007467F3"/>
    <w:rsid w:val="0075682F"/>
    <w:rsid w:val="00776E68"/>
    <w:rsid w:val="00786A37"/>
    <w:rsid w:val="00791535"/>
    <w:rsid w:val="008048BC"/>
    <w:rsid w:val="00812F59"/>
    <w:rsid w:val="0083071D"/>
    <w:rsid w:val="008373DA"/>
    <w:rsid w:val="008971BE"/>
    <w:rsid w:val="0091024C"/>
    <w:rsid w:val="00911D45"/>
    <w:rsid w:val="00912361"/>
    <w:rsid w:val="00922684"/>
    <w:rsid w:val="0094143C"/>
    <w:rsid w:val="0096672A"/>
    <w:rsid w:val="00990717"/>
    <w:rsid w:val="009C047D"/>
    <w:rsid w:val="009C208C"/>
    <w:rsid w:val="009C5CC4"/>
    <w:rsid w:val="009C7528"/>
    <w:rsid w:val="009E0FF6"/>
    <w:rsid w:val="009E795D"/>
    <w:rsid w:val="009F731C"/>
    <w:rsid w:val="00A00AC8"/>
    <w:rsid w:val="00A13DCB"/>
    <w:rsid w:val="00A5410E"/>
    <w:rsid w:val="00A91125"/>
    <w:rsid w:val="00AB4C28"/>
    <w:rsid w:val="00AD18E3"/>
    <w:rsid w:val="00AF6CB3"/>
    <w:rsid w:val="00B20055"/>
    <w:rsid w:val="00B424B9"/>
    <w:rsid w:val="00B621AF"/>
    <w:rsid w:val="00B81B0B"/>
    <w:rsid w:val="00B84BA5"/>
    <w:rsid w:val="00B93D96"/>
    <w:rsid w:val="00BC15CD"/>
    <w:rsid w:val="00BF566A"/>
    <w:rsid w:val="00C10A08"/>
    <w:rsid w:val="00C224ED"/>
    <w:rsid w:val="00CA1390"/>
    <w:rsid w:val="00CD097B"/>
    <w:rsid w:val="00CE3DD9"/>
    <w:rsid w:val="00D00AA9"/>
    <w:rsid w:val="00D12D1F"/>
    <w:rsid w:val="00D213E3"/>
    <w:rsid w:val="00D818D5"/>
    <w:rsid w:val="00DA756D"/>
    <w:rsid w:val="00DB27FC"/>
    <w:rsid w:val="00DF0405"/>
    <w:rsid w:val="00E32978"/>
    <w:rsid w:val="00E41BBE"/>
    <w:rsid w:val="00E62335"/>
    <w:rsid w:val="00EC165A"/>
    <w:rsid w:val="00EF220C"/>
    <w:rsid w:val="00F14B0E"/>
    <w:rsid w:val="00F74C9A"/>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 w:type="paragraph" w:styleId="NoSpacing">
    <w:name w:val="No Spacing"/>
    <w:link w:val="NoSpacingChar"/>
    <w:uiPriority w:val="1"/>
    <w:qFormat/>
    <w:rsid w:val="004F4FB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4FB3"/>
    <w:rPr>
      <w:rFonts w:eastAsiaTheme="minorEastAsia"/>
      <w:kern w:val="0"/>
      <w:lang w:val="en-US"/>
      <w14:ligatures w14:val="none"/>
    </w:rPr>
  </w:style>
  <w:style w:type="character" w:styleId="HTMLCode">
    <w:name w:val="HTML Code"/>
    <w:basedOn w:val="DefaultParagraphFont"/>
    <w:uiPriority w:val="99"/>
    <w:semiHidden/>
    <w:unhideWhenUsed/>
    <w:rsid w:val="009C5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4364">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348515">
      <w:bodyDiv w:val="1"/>
      <w:marLeft w:val="0"/>
      <w:marRight w:val="0"/>
      <w:marTop w:val="0"/>
      <w:marBottom w:val="0"/>
      <w:divBdr>
        <w:top w:val="none" w:sz="0" w:space="0" w:color="auto"/>
        <w:left w:val="none" w:sz="0" w:space="0" w:color="auto"/>
        <w:bottom w:val="none" w:sz="0" w:space="0" w:color="auto"/>
        <w:right w:val="none" w:sz="0" w:space="0" w:color="auto"/>
      </w:divBdr>
      <w:divsChild>
        <w:div w:id="739985103">
          <w:marLeft w:val="0"/>
          <w:marRight w:val="0"/>
          <w:marTop w:val="0"/>
          <w:marBottom w:val="0"/>
          <w:divBdr>
            <w:top w:val="none" w:sz="0" w:space="0" w:color="auto"/>
            <w:left w:val="none" w:sz="0" w:space="0" w:color="auto"/>
            <w:bottom w:val="none" w:sz="0" w:space="0" w:color="auto"/>
            <w:right w:val="none" w:sz="0" w:space="0" w:color="auto"/>
          </w:divBdr>
          <w:divsChild>
            <w:div w:id="12104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5769966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22259272">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5783429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265774131">
      <w:bodyDiv w:val="1"/>
      <w:marLeft w:val="0"/>
      <w:marRight w:val="0"/>
      <w:marTop w:val="0"/>
      <w:marBottom w:val="0"/>
      <w:divBdr>
        <w:top w:val="none" w:sz="0" w:space="0" w:color="auto"/>
        <w:left w:val="none" w:sz="0" w:space="0" w:color="auto"/>
        <w:bottom w:val="none" w:sz="0" w:space="0" w:color="auto"/>
        <w:right w:val="none" w:sz="0" w:space="0" w:color="auto"/>
      </w:divBdr>
    </w:div>
    <w:div w:id="292713055">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23431782">
      <w:bodyDiv w:val="1"/>
      <w:marLeft w:val="0"/>
      <w:marRight w:val="0"/>
      <w:marTop w:val="0"/>
      <w:marBottom w:val="0"/>
      <w:divBdr>
        <w:top w:val="none" w:sz="0" w:space="0" w:color="auto"/>
        <w:left w:val="none" w:sz="0" w:space="0" w:color="auto"/>
        <w:bottom w:val="none" w:sz="0" w:space="0" w:color="auto"/>
        <w:right w:val="none" w:sz="0" w:space="0" w:color="auto"/>
      </w:divBdr>
      <w:divsChild>
        <w:div w:id="355036695">
          <w:marLeft w:val="0"/>
          <w:marRight w:val="0"/>
          <w:marTop w:val="0"/>
          <w:marBottom w:val="0"/>
          <w:divBdr>
            <w:top w:val="none" w:sz="0" w:space="0" w:color="auto"/>
            <w:left w:val="none" w:sz="0" w:space="0" w:color="auto"/>
            <w:bottom w:val="none" w:sz="0" w:space="0" w:color="auto"/>
            <w:right w:val="none" w:sz="0" w:space="0" w:color="auto"/>
          </w:divBdr>
        </w:div>
      </w:divsChild>
    </w:div>
    <w:div w:id="330648273">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4640">
      <w:bodyDiv w:val="1"/>
      <w:marLeft w:val="0"/>
      <w:marRight w:val="0"/>
      <w:marTop w:val="0"/>
      <w:marBottom w:val="0"/>
      <w:divBdr>
        <w:top w:val="none" w:sz="0" w:space="0" w:color="auto"/>
        <w:left w:val="none" w:sz="0" w:space="0" w:color="auto"/>
        <w:bottom w:val="none" w:sz="0" w:space="0" w:color="auto"/>
        <w:right w:val="none" w:sz="0" w:space="0" w:color="auto"/>
      </w:divBdr>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66177051">
      <w:bodyDiv w:val="1"/>
      <w:marLeft w:val="0"/>
      <w:marRight w:val="0"/>
      <w:marTop w:val="0"/>
      <w:marBottom w:val="0"/>
      <w:divBdr>
        <w:top w:val="none" w:sz="0" w:space="0" w:color="auto"/>
        <w:left w:val="none" w:sz="0" w:space="0" w:color="auto"/>
        <w:bottom w:val="none" w:sz="0" w:space="0" w:color="auto"/>
        <w:right w:val="none" w:sz="0" w:space="0" w:color="auto"/>
      </w:divBdr>
      <w:divsChild>
        <w:div w:id="1715736453">
          <w:marLeft w:val="0"/>
          <w:marRight w:val="0"/>
          <w:marTop w:val="0"/>
          <w:marBottom w:val="0"/>
          <w:divBdr>
            <w:top w:val="none" w:sz="0" w:space="0" w:color="auto"/>
            <w:left w:val="none" w:sz="0" w:space="0" w:color="auto"/>
            <w:bottom w:val="none" w:sz="0" w:space="0" w:color="auto"/>
            <w:right w:val="none" w:sz="0" w:space="0" w:color="auto"/>
          </w:divBdr>
        </w:div>
      </w:divsChild>
    </w:div>
    <w:div w:id="373192439">
      <w:bodyDiv w:val="1"/>
      <w:marLeft w:val="0"/>
      <w:marRight w:val="0"/>
      <w:marTop w:val="0"/>
      <w:marBottom w:val="0"/>
      <w:divBdr>
        <w:top w:val="none" w:sz="0" w:space="0" w:color="auto"/>
        <w:left w:val="none" w:sz="0" w:space="0" w:color="auto"/>
        <w:bottom w:val="none" w:sz="0" w:space="0" w:color="auto"/>
        <w:right w:val="none" w:sz="0" w:space="0" w:color="auto"/>
      </w:divBdr>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3085824">
      <w:bodyDiv w:val="1"/>
      <w:marLeft w:val="0"/>
      <w:marRight w:val="0"/>
      <w:marTop w:val="0"/>
      <w:marBottom w:val="0"/>
      <w:divBdr>
        <w:top w:val="none" w:sz="0" w:space="0" w:color="auto"/>
        <w:left w:val="none" w:sz="0" w:space="0" w:color="auto"/>
        <w:bottom w:val="none" w:sz="0" w:space="0" w:color="auto"/>
        <w:right w:val="none" w:sz="0" w:space="0" w:color="auto"/>
      </w:divBdr>
      <w:divsChild>
        <w:div w:id="567617219">
          <w:marLeft w:val="0"/>
          <w:marRight w:val="0"/>
          <w:marTop w:val="0"/>
          <w:marBottom w:val="0"/>
          <w:divBdr>
            <w:top w:val="none" w:sz="0" w:space="0" w:color="auto"/>
            <w:left w:val="none" w:sz="0" w:space="0" w:color="auto"/>
            <w:bottom w:val="none" w:sz="0" w:space="0" w:color="auto"/>
            <w:right w:val="none" w:sz="0" w:space="0" w:color="auto"/>
          </w:divBdr>
          <w:divsChild>
            <w:div w:id="11556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22147543">
      <w:bodyDiv w:val="1"/>
      <w:marLeft w:val="0"/>
      <w:marRight w:val="0"/>
      <w:marTop w:val="0"/>
      <w:marBottom w:val="0"/>
      <w:divBdr>
        <w:top w:val="none" w:sz="0" w:space="0" w:color="auto"/>
        <w:left w:val="none" w:sz="0" w:space="0" w:color="auto"/>
        <w:bottom w:val="none" w:sz="0" w:space="0" w:color="auto"/>
        <w:right w:val="none" w:sz="0" w:space="0" w:color="auto"/>
      </w:divBdr>
    </w:div>
    <w:div w:id="424806684">
      <w:bodyDiv w:val="1"/>
      <w:marLeft w:val="0"/>
      <w:marRight w:val="0"/>
      <w:marTop w:val="0"/>
      <w:marBottom w:val="0"/>
      <w:divBdr>
        <w:top w:val="none" w:sz="0" w:space="0" w:color="auto"/>
        <w:left w:val="none" w:sz="0" w:space="0" w:color="auto"/>
        <w:bottom w:val="none" w:sz="0" w:space="0" w:color="auto"/>
        <w:right w:val="none" w:sz="0" w:space="0" w:color="auto"/>
      </w:divBdr>
      <w:divsChild>
        <w:div w:id="1958216663">
          <w:marLeft w:val="0"/>
          <w:marRight w:val="0"/>
          <w:marTop w:val="0"/>
          <w:marBottom w:val="0"/>
          <w:divBdr>
            <w:top w:val="none" w:sz="0" w:space="0" w:color="auto"/>
            <w:left w:val="none" w:sz="0" w:space="0" w:color="auto"/>
            <w:bottom w:val="none" w:sz="0" w:space="0" w:color="auto"/>
            <w:right w:val="none" w:sz="0" w:space="0" w:color="auto"/>
          </w:divBdr>
          <w:divsChild>
            <w:div w:id="22682145">
              <w:marLeft w:val="0"/>
              <w:marRight w:val="0"/>
              <w:marTop w:val="0"/>
              <w:marBottom w:val="0"/>
              <w:divBdr>
                <w:top w:val="none" w:sz="0" w:space="0" w:color="auto"/>
                <w:left w:val="none" w:sz="0" w:space="0" w:color="auto"/>
                <w:bottom w:val="none" w:sz="0" w:space="0" w:color="auto"/>
                <w:right w:val="none" w:sz="0" w:space="0" w:color="auto"/>
              </w:divBdr>
              <w:divsChild>
                <w:div w:id="2707899">
                  <w:marLeft w:val="0"/>
                  <w:marRight w:val="0"/>
                  <w:marTop w:val="0"/>
                  <w:marBottom w:val="0"/>
                  <w:divBdr>
                    <w:top w:val="none" w:sz="0" w:space="0" w:color="auto"/>
                    <w:left w:val="none" w:sz="0" w:space="0" w:color="auto"/>
                    <w:bottom w:val="none" w:sz="0" w:space="0" w:color="auto"/>
                    <w:right w:val="none" w:sz="0" w:space="0" w:color="auto"/>
                  </w:divBdr>
                  <w:divsChild>
                    <w:div w:id="65958133">
                      <w:marLeft w:val="0"/>
                      <w:marRight w:val="0"/>
                      <w:marTop w:val="0"/>
                      <w:marBottom w:val="0"/>
                      <w:divBdr>
                        <w:top w:val="single" w:sz="6" w:space="14" w:color="auto"/>
                        <w:left w:val="single" w:sz="6" w:space="14" w:color="auto"/>
                        <w:bottom w:val="single" w:sz="6" w:space="14" w:color="auto"/>
                        <w:right w:val="single" w:sz="6" w:space="14" w:color="auto"/>
                      </w:divBdr>
                      <w:divsChild>
                        <w:div w:id="1056591717">
                          <w:marLeft w:val="0"/>
                          <w:marRight w:val="0"/>
                          <w:marTop w:val="0"/>
                          <w:marBottom w:val="0"/>
                          <w:divBdr>
                            <w:top w:val="none" w:sz="0" w:space="0" w:color="auto"/>
                            <w:left w:val="none" w:sz="0" w:space="0" w:color="auto"/>
                            <w:bottom w:val="none" w:sz="0" w:space="0" w:color="auto"/>
                            <w:right w:val="none" w:sz="0" w:space="0" w:color="auto"/>
                          </w:divBdr>
                        </w:div>
                        <w:div w:id="1807895147">
                          <w:marLeft w:val="0"/>
                          <w:marRight w:val="0"/>
                          <w:marTop w:val="0"/>
                          <w:marBottom w:val="0"/>
                          <w:divBdr>
                            <w:top w:val="none" w:sz="0" w:space="0" w:color="auto"/>
                            <w:left w:val="none" w:sz="0" w:space="0" w:color="auto"/>
                            <w:bottom w:val="none" w:sz="0" w:space="0" w:color="auto"/>
                            <w:right w:val="none" w:sz="0" w:space="0" w:color="auto"/>
                          </w:divBdr>
                          <w:divsChild>
                            <w:div w:id="986935043">
                              <w:marLeft w:val="0"/>
                              <w:marRight w:val="0"/>
                              <w:marTop w:val="0"/>
                              <w:marBottom w:val="0"/>
                              <w:divBdr>
                                <w:top w:val="none" w:sz="0" w:space="0" w:color="auto"/>
                                <w:left w:val="none" w:sz="0" w:space="0" w:color="auto"/>
                                <w:bottom w:val="none" w:sz="0" w:space="0" w:color="auto"/>
                                <w:right w:val="none" w:sz="0" w:space="0" w:color="auto"/>
                              </w:divBdr>
                              <w:divsChild>
                                <w:div w:id="182480845">
                                  <w:marLeft w:val="0"/>
                                  <w:marRight w:val="0"/>
                                  <w:marTop w:val="0"/>
                                  <w:marBottom w:val="0"/>
                                  <w:divBdr>
                                    <w:top w:val="none" w:sz="0" w:space="0" w:color="auto"/>
                                    <w:left w:val="none" w:sz="0" w:space="0" w:color="auto"/>
                                    <w:bottom w:val="none" w:sz="0" w:space="0" w:color="auto"/>
                                    <w:right w:val="none" w:sz="0" w:space="0" w:color="auto"/>
                                  </w:divBdr>
                                  <w:divsChild>
                                    <w:div w:id="1891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2577">
          <w:marLeft w:val="0"/>
          <w:marRight w:val="0"/>
          <w:marTop w:val="0"/>
          <w:marBottom w:val="0"/>
          <w:divBdr>
            <w:top w:val="none" w:sz="0" w:space="0" w:color="auto"/>
            <w:left w:val="none" w:sz="0" w:space="0" w:color="auto"/>
            <w:bottom w:val="none" w:sz="0" w:space="0" w:color="auto"/>
            <w:right w:val="none" w:sz="0" w:space="0" w:color="auto"/>
          </w:divBdr>
          <w:divsChild>
            <w:div w:id="1211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15774">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5192">
      <w:bodyDiv w:val="1"/>
      <w:marLeft w:val="0"/>
      <w:marRight w:val="0"/>
      <w:marTop w:val="0"/>
      <w:marBottom w:val="0"/>
      <w:divBdr>
        <w:top w:val="none" w:sz="0" w:space="0" w:color="auto"/>
        <w:left w:val="none" w:sz="0" w:space="0" w:color="auto"/>
        <w:bottom w:val="none" w:sz="0" w:space="0" w:color="auto"/>
        <w:right w:val="none" w:sz="0" w:space="0" w:color="auto"/>
      </w:divBdr>
      <w:divsChild>
        <w:div w:id="727341650">
          <w:marLeft w:val="0"/>
          <w:marRight w:val="0"/>
          <w:marTop w:val="0"/>
          <w:marBottom w:val="0"/>
          <w:divBdr>
            <w:top w:val="none" w:sz="0" w:space="0" w:color="auto"/>
            <w:left w:val="none" w:sz="0" w:space="0" w:color="auto"/>
            <w:bottom w:val="none" w:sz="0" w:space="0" w:color="auto"/>
            <w:right w:val="none" w:sz="0" w:space="0" w:color="auto"/>
          </w:divBdr>
          <w:divsChild>
            <w:div w:id="7334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9403">
      <w:bodyDiv w:val="1"/>
      <w:marLeft w:val="0"/>
      <w:marRight w:val="0"/>
      <w:marTop w:val="0"/>
      <w:marBottom w:val="0"/>
      <w:divBdr>
        <w:top w:val="none" w:sz="0" w:space="0" w:color="auto"/>
        <w:left w:val="none" w:sz="0" w:space="0" w:color="auto"/>
        <w:bottom w:val="none" w:sz="0" w:space="0" w:color="auto"/>
        <w:right w:val="none" w:sz="0" w:space="0" w:color="auto"/>
      </w:divBdr>
      <w:divsChild>
        <w:div w:id="1726754030">
          <w:marLeft w:val="0"/>
          <w:marRight w:val="0"/>
          <w:marTop w:val="0"/>
          <w:marBottom w:val="0"/>
          <w:divBdr>
            <w:top w:val="none" w:sz="0" w:space="0" w:color="auto"/>
            <w:left w:val="none" w:sz="0" w:space="0" w:color="auto"/>
            <w:bottom w:val="none" w:sz="0" w:space="0" w:color="auto"/>
            <w:right w:val="none" w:sz="0" w:space="0" w:color="auto"/>
          </w:divBdr>
          <w:divsChild>
            <w:div w:id="1096562261">
              <w:marLeft w:val="0"/>
              <w:marRight w:val="0"/>
              <w:marTop w:val="0"/>
              <w:marBottom w:val="0"/>
              <w:divBdr>
                <w:top w:val="none" w:sz="0" w:space="0" w:color="auto"/>
                <w:left w:val="none" w:sz="0" w:space="0" w:color="auto"/>
                <w:bottom w:val="none" w:sz="0" w:space="0" w:color="auto"/>
                <w:right w:val="none" w:sz="0" w:space="0" w:color="auto"/>
              </w:divBdr>
              <w:divsChild>
                <w:div w:id="1513641802">
                  <w:marLeft w:val="0"/>
                  <w:marRight w:val="0"/>
                  <w:marTop w:val="0"/>
                  <w:marBottom w:val="0"/>
                  <w:divBdr>
                    <w:top w:val="none" w:sz="0" w:space="0" w:color="auto"/>
                    <w:left w:val="none" w:sz="0" w:space="0" w:color="auto"/>
                    <w:bottom w:val="none" w:sz="0" w:space="0" w:color="auto"/>
                    <w:right w:val="none" w:sz="0" w:space="0" w:color="auto"/>
                  </w:divBdr>
                  <w:divsChild>
                    <w:div w:id="1408456108">
                      <w:marLeft w:val="0"/>
                      <w:marRight w:val="0"/>
                      <w:marTop w:val="0"/>
                      <w:marBottom w:val="0"/>
                      <w:divBdr>
                        <w:top w:val="single" w:sz="6" w:space="14" w:color="auto"/>
                        <w:left w:val="single" w:sz="6" w:space="14" w:color="auto"/>
                        <w:bottom w:val="single" w:sz="6" w:space="14" w:color="auto"/>
                        <w:right w:val="single" w:sz="6" w:space="14" w:color="auto"/>
                      </w:divBdr>
                      <w:divsChild>
                        <w:div w:id="1056395146">
                          <w:marLeft w:val="0"/>
                          <w:marRight w:val="0"/>
                          <w:marTop w:val="0"/>
                          <w:marBottom w:val="0"/>
                          <w:divBdr>
                            <w:top w:val="none" w:sz="0" w:space="0" w:color="auto"/>
                            <w:left w:val="none" w:sz="0" w:space="0" w:color="auto"/>
                            <w:bottom w:val="none" w:sz="0" w:space="0" w:color="auto"/>
                            <w:right w:val="none" w:sz="0" w:space="0" w:color="auto"/>
                          </w:divBdr>
                        </w:div>
                        <w:div w:id="1993102534">
                          <w:marLeft w:val="0"/>
                          <w:marRight w:val="0"/>
                          <w:marTop w:val="0"/>
                          <w:marBottom w:val="0"/>
                          <w:divBdr>
                            <w:top w:val="none" w:sz="0" w:space="0" w:color="auto"/>
                            <w:left w:val="none" w:sz="0" w:space="0" w:color="auto"/>
                            <w:bottom w:val="none" w:sz="0" w:space="0" w:color="auto"/>
                            <w:right w:val="none" w:sz="0" w:space="0" w:color="auto"/>
                          </w:divBdr>
                          <w:divsChild>
                            <w:div w:id="1766684600">
                              <w:marLeft w:val="0"/>
                              <w:marRight w:val="0"/>
                              <w:marTop w:val="0"/>
                              <w:marBottom w:val="0"/>
                              <w:divBdr>
                                <w:top w:val="none" w:sz="0" w:space="0" w:color="auto"/>
                                <w:left w:val="none" w:sz="0" w:space="0" w:color="auto"/>
                                <w:bottom w:val="none" w:sz="0" w:space="0" w:color="auto"/>
                                <w:right w:val="none" w:sz="0" w:space="0" w:color="auto"/>
                              </w:divBdr>
                              <w:divsChild>
                                <w:div w:id="233399125">
                                  <w:marLeft w:val="0"/>
                                  <w:marRight w:val="0"/>
                                  <w:marTop w:val="0"/>
                                  <w:marBottom w:val="0"/>
                                  <w:divBdr>
                                    <w:top w:val="none" w:sz="0" w:space="0" w:color="auto"/>
                                    <w:left w:val="none" w:sz="0" w:space="0" w:color="auto"/>
                                    <w:bottom w:val="none" w:sz="0" w:space="0" w:color="auto"/>
                                    <w:right w:val="none" w:sz="0" w:space="0" w:color="auto"/>
                                  </w:divBdr>
                                  <w:divsChild>
                                    <w:div w:id="3225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010165">
          <w:marLeft w:val="0"/>
          <w:marRight w:val="0"/>
          <w:marTop w:val="0"/>
          <w:marBottom w:val="0"/>
          <w:divBdr>
            <w:top w:val="none" w:sz="0" w:space="0" w:color="auto"/>
            <w:left w:val="none" w:sz="0" w:space="0" w:color="auto"/>
            <w:bottom w:val="none" w:sz="0" w:space="0" w:color="auto"/>
            <w:right w:val="none" w:sz="0" w:space="0" w:color="auto"/>
          </w:divBdr>
          <w:divsChild>
            <w:div w:id="1208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05556030">
      <w:bodyDiv w:val="1"/>
      <w:marLeft w:val="0"/>
      <w:marRight w:val="0"/>
      <w:marTop w:val="0"/>
      <w:marBottom w:val="0"/>
      <w:divBdr>
        <w:top w:val="none" w:sz="0" w:space="0" w:color="auto"/>
        <w:left w:val="none" w:sz="0" w:space="0" w:color="auto"/>
        <w:bottom w:val="none" w:sz="0" w:space="0" w:color="auto"/>
        <w:right w:val="none" w:sz="0" w:space="0" w:color="auto"/>
      </w:divBdr>
      <w:divsChild>
        <w:div w:id="154106312">
          <w:marLeft w:val="0"/>
          <w:marRight w:val="0"/>
          <w:marTop w:val="0"/>
          <w:marBottom w:val="0"/>
          <w:divBdr>
            <w:top w:val="none" w:sz="0" w:space="0" w:color="auto"/>
            <w:left w:val="none" w:sz="0" w:space="0" w:color="auto"/>
            <w:bottom w:val="none" w:sz="0" w:space="0" w:color="auto"/>
            <w:right w:val="none" w:sz="0" w:space="0" w:color="auto"/>
          </w:divBdr>
        </w:div>
      </w:divsChild>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4205">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2642535">
      <w:bodyDiv w:val="1"/>
      <w:marLeft w:val="0"/>
      <w:marRight w:val="0"/>
      <w:marTop w:val="0"/>
      <w:marBottom w:val="0"/>
      <w:divBdr>
        <w:top w:val="none" w:sz="0" w:space="0" w:color="auto"/>
        <w:left w:val="none" w:sz="0" w:space="0" w:color="auto"/>
        <w:bottom w:val="none" w:sz="0" w:space="0" w:color="auto"/>
        <w:right w:val="none" w:sz="0" w:space="0" w:color="auto"/>
      </w:divBdr>
      <w:divsChild>
        <w:div w:id="736319289">
          <w:marLeft w:val="0"/>
          <w:marRight w:val="0"/>
          <w:marTop w:val="0"/>
          <w:marBottom w:val="0"/>
          <w:divBdr>
            <w:top w:val="none" w:sz="0" w:space="0" w:color="auto"/>
            <w:left w:val="none" w:sz="0" w:space="0" w:color="auto"/>
            <w:bottom w:val="none" w:sz="0" w:space="0" w:color="auto"/>
            <w:right w:val="none" w:sz="0" w:space="0" w:color="auto"/>
          </w:divBdr>
        </w:div>
      </w:divsChild>
    </w:div>
    <w:div w:id="58650066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24048443">
      <w:bodyDiv w:val="1"/>
      <w:marLeft w:val="0"/>
      <w:marRight w:val="0"/>
      <w:marTop w:val="0"/>
      <w:marBottom w:val="0"/>
      <w:divBdr>
        <w:top w:val="none" w:sz="0" w:space="0" w:color="auto"/>
        <w:left w:val="none" w:sz="0" w:space="0" w:color="auto"/>
        <w:bottom w:val="none" w:sz="0" w:space="0" w:color="auto"/>
        <w:right w:val="none" w:sz="0" w:space="0" w:color="auto"/>
      </w:divBdr>
      <w:divsChild>
        <w:div w:id="471287597">
          <w:marLeft w:val="0"/>
          <w:marRight w:val="0"/>
          <w:marTop w:val="0"/>
          <w:marBottom w:val="0"/>
          <w:divBdr>
            <w:top w:val="none" w:sz="0" w:space="0" w:color="auto"/>
            <w:left w:val="none" w:sz="0" w:space="0" w:color="auto"/>
            <w:bottom w:val="none" w:sz="0" w:space="0" w:color="auto"/>
            <w:right w:val="none" w:sz="0" w:space="0" w:color="auto"/>
          </w:divBdr>
          <w:divsChild>
            <w:div w:id="389503026">
              <w:marLeft w:val="0"/>
              <w:marRight w:val="0"/>
              <w:marTop w:val="0"/>
              <w:marBottom w:val="0"/>
              <w:divBdr>
                <w:top w:val="none" w:sz="0" w:space="0" w:color="auto"/>
                <w:left w:val="none" w:sz="0" w:space="0" w:color="auto"/>
                <w:bottom w:val="none" w:sz="0" w:space="0" w:color="auto"/>
                <w:right w:val="none" w:sz="0" w:space="0" w:color="auto"/>
              </w:divBdr>
              <w:divsChild>
                <w:div w:id="1393694138">
                  <w:marLeft w:val="0"/>
                  <w:marRight w:val="0"/>
                  <w:marTop w:val="0"/>
                  <w:marBottom w:val="0"/>
                  <w:divBdr>
                    <w:top w:val="none" w:sz="0" w:space="0" w:color="auto"/>
                    <w:left w:val="none" w:sz="0" w:space="0" w:color="auto"/>
                    <w:bottom w:val="none" w:sz="0" w:space="0" w:color="auto"/>
                    <w:right w:val="none" w:sz="0" w:space="0" w:color="auto"/>
                  </w:divBdr>
                  <w:divsChild>
                    <w:div w:id="1103307193">
                      <w:marLeft w:val="0"/>
                      <w:marRight w:val="0"/>
                      <w:marTop w:val="0"/>
                      <w:marBottom w:val="0"/>
                      <w:divBdr>
                        <w:top w:val="single" w:sz="6" w:space="14" w:color="auto"/>
                        <w:left w:val="single" w:sz="6" w:space="14" w:color="auto"/>
                        <w:bottom w:val="single" w:sz="6" w:space="14" w:color="auto"/>
                        <w:right w:val="single" w:sz="6" w:space="14" w:color="auto"/>
                      </w:divBdr>
                      <w:divsChild>
                        <w:div w:id="1599605166">
                          <w:marLeft w:val="0"/>
                          <w:marRight w:val="0"/>
                          <w:marTop w:val="0"/>
                          <w:marBottom w:val="0"/>
                          <w:divBdr>
                            <w:top w:val="none" w:sz="0" w:space="0" w:color="auto"/>
                            <w:left w:val="none" w:sz="0" w:space="0" w:color="auto"/>
                            <w:bottom w:val="none" w:sz="0" w:space="0" w:color="auto"/>
                            <w:right w:val="none" w:sz="0" w:space="0" w:color="auto"/>
                          </w:divBdr>
                        </w:div>
                        <w:div w:id="190726267">
                          <w:marLeft w:val="0"/>
                          <w:marRight w:val="0"/>
                          <w:marTop w:val="0"/>
                          <w:marBottom w:val="0"/>
                          <w:divBdr>
                            <w:top w:val="none" w:sz="0" w:space="0" w:color="auto"/>
                            <w:left w:val="none" w:sz="0" w:space="0" w:color="auto"/>
                            <w:bottom w:val="none" w:sz="0" w:space="0" w:color="auto"/>
                            <w:right w:val="none" w:sz="0" w:space="0" w:color="auto"/>
                          </w:divBdr>
                          <w:divsChild>
                            <w:div w:id="665747388">
                              <w:marLeft w:val="0"/>
                              <w:marRight w:val="0"/>
                              <w:marTop w:val="0"/>
                              <w:marBottom w:val="0"/>
                              <w:divBdr>
                                <w:top w:val="none" w:sz="0" w:space="0" w:color="auto"/>
                                <w:left w:val="none" w:sz="0" w:space="0" w:color="auto"/>
                                <w:bottom w:val="none" w:sz="0" w:space="0" w:color="auto"/>
                                <w:right w:val="none" w:sz="0" w:space="0" w:color="auto"/>
                              </w:divBdr>
                              <w:divsChild>
                                <w:div w:id="2138713929">
                                  <w:marLeft w:val="0"/>
                                  <w:marRight w:val="0"/>
                                  <w:marTop w:val="0"/>
                                  <w:marBottom w:val="0"/>
                                  <w:divBdr>
                                    <w:top w:val="none" w:sz="0" w:space="0" w:color="auto"/>
                                    <w:left w:val="none" w:sz="0" w:space="0" w:color="auto"/>
                                    <w:bottom w:val="none" w:sz="0" w:space="0" w:color="auto"/>
                                    <w:right w:val="none" w:sz="0" w:space="0" w:color="auto"/>
                                  </w:divBdr>
                                  <w:divsChild>
                                    <w:div w:id="16410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086583">
          <w:marLeft w:val="0"/>
          <w:marRight w:val="0"/>
          <w:marTop w:val="0"/>
          <w:marBottom w:val="0"/>
          <w:divBdr>
            <w:top w:val="none" w:sz="0" w:space="0" w:color="auto"/>
            <w:left w:val="none" w:sz="0" w:space="0" w:color="auto"/>
            <w:bottom w:val="none" w:sz="0" w:space="0" w:color="auto"/>
            <w:right w:val="none" w:sz="0" w:space="0" w:color="auto"/>
          </w:divBdr>
          <w:divsChild>
            <w:div w:id="576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5318">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2346">
      <w:bodyDiv w:val="1"/>
      <w:marLeft w:val="0"/>
      <w:marRight w:val="0"/>
      <w:marTop w:val="0"/>
      <w:marBottom w:val="0"/>
      <w:divBdr>
        <w:top w:val="none" w:sz="0" w:space="0" w:color="auto"/>
        <w:left w:val="none" w:sz="0" w:space="0" w:color="auto"/>
        <w:bottom w:val="none" w:sz="0" w:space="0" w:color="auto"/>
        <w:right w:val="none" w:sz="0" w:space="0" w:color="auto"/>
      </w:divBdr>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6569">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29771922">
      <w:bodyDiv w:val="1"/>
      <w:marLeft w:val="0"/>
      <w:marRight w:val="0"/>
      <w:marTop w:val="0"/>
      <w:marBottom w:val="0"/>
      <w:divBdr>
        <w:top w:val="none" w:sz="0" w:space="0" w:color="auto"/>
        <w:left w:val="none" w:sz="0" w:space="0" w:color="auto"/>
        <w:bottom w:val="none" w:sz="0" w:space="0" w:color="auto"/>
        <w:right w:val="none" w:sz="0" w:space="0" w:color="auto"/>
      </w:divBdr>
    </w:div>
    <w:div w:id="731732712">
      <w:bodyDiv w:val="1"/>
      <w:marLeft w:val="0"/>
      <w:marRight w:val="0"/>
      <w:marTop w:val="0"/>
      <w:marBottom w:val="0"/>
      <w:divBdr>
        <w:top w:val="none" w:sz="0" w:space="0" w:color="auto"/>
        <w:left w:val="none" w:sz="0" w:space="0" w:color="auto"/>
        <w:bottom w:val="none" w:sz="0" w:space="0" w:color="auto"/>
        <w:right w:val="none" w:sz="0" w:space="0" w:color="auto"/>
      </w:divBdr>
    </w:div>
    <w:div w:id="738359751">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47927631">
      <w:bodyDiv w:val="1"/>
      <w:marLeft w:val="0"/>
      <w:marRight w:val="0"/>
      <w:marTop w:val="0"/>
      <w:marBottom w:val="0"/>
      <w:divBdr>
        <w:top w:val="none" w:sz="0" w:space="0" w:color="auto"/>
        <w:left w:val="none" w:sz="0" w:space="0" w:color="auto"/>
        <w:bottom w:val="none" w:sz="0" w:space="0" w:color="auto"/>
        <w:right w:val="none" w:sz="0" w:space="0" w:color="auto"/>
      </w:divBdr>
      <w:divsChild>
        <w:div w:id="1546677302">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773356145">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49951053">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898438303">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74990128">
      <w:bodyDiv w:val="1"/>
      <w:marLeft w:val="0"/>
      <w:marRight w:val="0"/>
      <w:marTop w:val="0"/>
      <w:marBottom w:val="0"/>
      <w:divBdr>
        <w:top w:val="none" w:sz="0" w:space="0" w:color="auto"/>
        <w:left w:val="none" w:sz="0" w:space="0" w:color="auto"/>
        <w:bottom w:val="none" w:sz="0" w:space="0" w:color="auto"/>
        <w:right w:val="none" w:sz="0" w:space="0" w:color="auto"/>
      </w:divBdr>
      <w:divsChild>
        <w:div w:id="2072381147">
          <w:marLeft w:val="0"/>
          <w:marRight w:val="0"/>
          <w:marTop w:val="0"/>
          <w:marBottom w:val="0"/>
          <w:divBdr>
            <w:top w:val="none" w:sz="0" w:space="0" w:color="auto"/>
            <w:left w:val="none" w:sz="0" w:space="0" w:color="auto"/>
            <w:bottom w:val="none" w:sz="0" w:space="0" w:color="auto"/>
            <w:right w:val="none" w:sz="0" w:space="0" w:color="auto"/>
          </w:divBdr>
        </w:div>
      </w:divsChild>
    </w:div>
    <w:div w:id="982276883">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09988880">
      <w:bodyDiv w:val="1"/>
      <w:marLeft w:val="0"/>
      <w:marRight w:val="0"/>
      <w:marTop w:val="0"/>
      <w:marBottom w:val="0"/>
      <w:divBdr>
        <w:top w:val="none" w:sz="0" w:space="0" w:color="auto"/>
        <w:left w:val="none" w:sz="0" w:space="0" w:color="auto"/>
        <w:bottom w:val="none" w:sz="0" w:space="0" w:color="auto"/>
        <w:right w:val="none" w:sz="0" w:space="0" w:color="auto"/>
      </w:divBdr>
      <w:divsChild>
        <w:div w:id="1472013739">
          <w:marLeft w:val="0"/>
          <w:marRight w:val="0"/>
          <w:marTop w:val="0"/>
          <w:marBottom w:val="0"/>
          <w:divBdr>
            <w:top w:val="none" w:sz="0" w:space="0" w:color="auto"/>
            <w:left w:val="none" w:sz="0" w:space="0" w:color="auto"/>
            <w:bottom w:val="none" w:sz="0" w:space="0" w:color="auto"/>
            <w:right w:val="none" w:sz="0" w:space="0" w:color="auto"/>
          </w:divBdr>
        </w:div>
      </w:divsChild>
    </w:div>
    <w:div w:id="1017579305">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125">
      <w:bodyDiv w:val="1"/>
      <w:marLeft w:val="0"/>
      <w:marRight w:val="0"/>
      <w:marTop w:val="0"/>
      <w:marBottom w:val="0"/>
      <w:divBdr>
        <w:top w:val="none" w:sz="0" w:space="0" w:color="auto"/>
        <w:left w:val="none" w:sz="0" w:space="0" w:color="auto"/>
        <w:bottom w:val="none" w:sz="0" w:space="0" w:color="auto"/>
        <w:right w:val="none" w:sz="0" w:space="0" w:color="auto"/>
      </w:divBdr>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106360">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064721195">
      <w:bodyDiv w:val="1"/>
      <w:marLeft w:val="0"/>
      <w:marRight w:val="0"/>
      <w:marTop w:val="0"/>
      <w:marBottom w:val="0"/>
      <w:divBdr>
        <w:top w:val="none" w:sz="0" w:space="0" w:color="auto"/>
        <w:left w:val="none" w:sz="0" w:space="0" w:color="auto"/>
        <w:bottom w:val="none" w:sz="0" w:space="0" w:color="auto"/>
        <w:right w:val="none" w:sz="0" w:space="0" w:color="auto"/>
      </w:divBdr>
      <w:divsChild>
        <w:div w:id="1931623656">
          <w:marLeft w:val="0"/>
          <w:marRight w:val="0"/>
          <w:marTop w:val="0"/>
          <w:marBottom w:val="0"/>
          <w:divBdr>
            <w:top w:val="none" w:sz="0" w:space="0" w:color="auto"/>
            <w:left w:val="none" w:sz="0" w:space="0" w:color="auto"/>
            <w:bottom w:val="none" w:sz="0" w:space="0" w:color="auto"/>
            <w:right w:val="none" w:sz="0" w:space="0" w:color="auto"/>
          </w:divBdr>
        </w:div>
      </w:divsChild>
    </w:div>
    <w:div w:id="1079401517">
      <w:bodyDiv w:val="1"/>
      <w:marLeft w:val="0"/>
      <w:marRight w:val="0"/>
      <w:marTop w:val="0"/>
      <w:marBottom w:val="0"/>
      <w:divBdr>
        <w:top w:val="none" w:sz="0" w:space="0" w:color="auto"/>
        <w:left w:val="none" w:sz="0" w:space="0" w:color="auto"/>
        <w:bottom w:val="none" w:sz="0" w:space="0" w:color="auto"/>
        <w:right w:val="none" w:sz="0" w:space="0" w:color="auto"/>
      </w:divBdr>
    </w:div>
    <w:div w:id="1103917970">
      <w:bodyDiv w:val="1"/>
      <w:marLeft w:val="0"/>
      <w:marRight w:val="0"/>
      <w:marTop w:val="0"/>
      <w:marBottom w:val="0"/>
      <w:divBdr>
        <w:top w:val="none" w:sz="0" w:space="0" w:color="auto"/>
        <w:left w:val="none" w:sz="0" w:space="0" w:color="auto"/>
        <w:bottom w:val="none" w:sz="0" w:space="0" w:color="auto"/>
        <w:right w:val="none" w:sz="0" w:space="0" w:color="auto"/>
      </w:divBdr>
      <w:divsChild>
        <w:div w:id="1938250414">
          <w:marLeft w:val="0"/>
          <w:marRight w:val="0"/>
          <w:marTop w:val="0"/>
          <w:marBottom w:val="0"/>
          <w:divBdr>
            <w:top w:val="none" w:sz="0" w:space="0" w:color="auto"/>
            <w:left w:val="none" w:sz="0" w:space="0" w:color="auto"/>
            <w:bottom w:val="none" w:sz="0" w:space="0" w:color="auto"/>
            <w:right w:val="none" w:sz="0" w:space="0" w:color="auto"/>
          </w:divBdr>
          <w:divsChild>
            <w:div w:id="442455362">
              <w:marLeft w:val="0"/>
              <w:marRight w:val="0"/>
              <w:marTop w:val="0"/>
              <w:marBottom w:val="0"/>
              <w:divBdr>
                <w:top w:val="none" w:sz="0" w:space="0" w:color="auto"/>
                <w:left w:val="none" w:sz="0" w:space="0" w:color="auto"/>
                <w:bottom w:val="none" w:sz="0" w:space="0" w:color="auto"/>
                <w:right w:val="none" w:sz="0" w:space="0" w:color="auto"/>
              </w:divBdr>
              <w:divsChild>
                <w:div w:id="1035496346">
                  <w:marLeft w:val="0"/>
                  <w:marRight w:val="0"/>
                  <w:marTop w:val="0"/>
                  <w:marBottom w:val="0"/>
                  <w:divBdr>
                    <w:top w:val="none" w:sz="0" w:space="0" w:color="auto"/>
                    <w:left w:val="none" w:sz="0" w:space="0" w:color="auto"/>
                    <w:bottom w:val="none" w:sz="0" w:space="0" w:color="auto"/>
                    <w:right w:val="none" w:sz="0" w:space="0" w:color="auto"/>
                  </w:divBdr>
                  <w:divsChild>
                    <w:div w:id="1341422605">
                      <w:marLeft w:val="0"/>
                      <w:marRight w:val="0"/>
                      <w:marTop w:val="0"/>
                      <w:marBottom w:val="0"/>
                      <w:divBdr>
                        <w:top w:val="single" w:sz="6" w:space="14" w:color="auto"/>
                        <w:left w:val="single" w:sz="6" w:space="14" w:color="auto"/>
                        <w:bottom w:val="single" w:sz="6" w:space="14" w:color="auto"/>
                        <w:right w:val="single" w:sz="6" w:space="14" w:color="auto"/>
                      </w:divBdr>
                      <w:divsChild>
                        <w:div w:id="11104260">
                          <w:marLeft w:val="0"/>
                          <w:marRight w:val="0"/>
                          <w:marTop w:val="0"/>
                          <w:marBottom w:val="0"/>
                          <w:divBdr>
                            <w:top w:val="none" w:sz="0" w:space="0" w:color="auto"/>
                            <w:left w:val="none" w:sz="0" w:space="0" w:color="auto"/>
                            <w:bottom w:val="none" w:sz="0" w:space="0" w:color="auto"/>
                            <w:right w:val="none" w:sz="0" w:space="0" w:color="auto"/>
                          </w:divBdr>
                        </w:div>
                        <w:div w:id="1906795772">
                          <w:marLeft w:val="0"/>
                          <w:marRight w:val="0"/>
                          <w:marTop w:val="0"/>
                          <w:marBottom w:val="0"/>
                          <w:divBdr>
                            <w:top w:val="none" w:sz="0" w:space="0" w:color="auto"/>
                            <w:left w:val="none" w:sz="0" w:space="0" w:color="auto"/>
                            <w:bottom w:val="none" w:sz="0" w:space="0" w:color="auto"/>
                            <w:right w:val="none" w:sz="0" w:space="0" w:color="auto"/>
                          </w:divBdr>
                          <w:divsChild>
                            <w:div w:id="1608151177">
                              <w:marLeft w:val="0"/>
                              <w:marRight w:val="0"/>
                              <w:marTop w:val="0"/>
                              <w:marBottom w:val="0"/>
                              <w:divBdr>
                                <w:top w:val="none" w:sz="0" w:space="0" w:color="auto"/>
                                <w:left w:val="none" w:sz="0" w:space="0" w:color="auto"/>
                                <w:bottom w:val="none" w:sz="0" w:space="0" w:color="auto"/>
                                <w:right w:val="none" w:sz="0" w:space="0" w:color="auto"/>
                              </w:divBdr>
                              <w:divsChild>
                                <w:div w:id="1309434469">
                                  <w:marLeft w:val="0"/>
                                  <w:marRight w:val="0"/>
                                  <w:marTop w:val="0"/>
                                  <w:marBottom w:val="0"/>
                                  <w:divBdr>
                                    <w:top w:val="none" w:sz="0" w:space="0" w:color="auto"/>
                                    <w:left w:val="none" w:sz="0" w:space="0" w:color="auto"/>
                                    <w:bottom w:val="none" w:sz="0" w:space="0" w:color="auto"/>
                                    <w:right w:val="none" w:sz="0" w:space="0" w:color="auto"/>
                                  </w:divBdr>
                                  <w:divsChild>
                                    <w:div w:id="16121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9826151">
          <w:marLeft w:val="0"/>
          <w:marRight w:val="0"/>
          <w:marTop w:val="0"/>
          <w:marBottom w:val="0"/>
          <w:divBdr>
            <w:top w:val="none" w:sz="0" w:space="0" w:color="auto"/>
            <w:left w:val="none" w:sz="0" w:space="0" w:color="auto"/>
            <w:bottom w:val="none" w:sz="0" w:space="0" w:color="auto"/>
            <w:right w:val="none" w:sz="0" w:space="0" w:color="auto"/>
          </w:divBdr>
          <w:divsChild>
            <w:div w:id="1485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6790">
      <w:bodyDiv w:val="1"/>
      <w:marLeft w:val="0"/>
      <w:marRight w:val="0"/>
      <w:marTop w:val="0"/>
      <w:marBottom w:val="0"/>
      <w:divBdr>
        <w:top w:val="none" w:sz="0" w:space="0" w:color="auto"/>
        <w:left w:val="none" w:sz="0" w:space="0" w:color="auto"/>
        <w:bottom w:val="none" w:sz="0" w:space="0" w:color="auto"/>
        <w:right w:val="none" w:sz="0" w:space="0" w:color="auto"/>
      </w:divBdr>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91423">
      <w:bodyDiv w:val="1"/>
      <w:marLeft w:val="0"/>
      <w:marRight w:val="0"/>
      <w:marTop w:val="0"/>
      <w:marBottom w:val="0"/>
      <w:divBdr>
        <w:top w:val="none" w:sz="0" w:space="0" w:color="auto"/>
        <w:left w:val="none" w:sz="0" w:space="0" w:color="auto"/>
        <w:bottom w:val="none" w:sz="0" w:space="0" w:color="auto"/>
        <w:right w:val="none" w:sz="0" w:space="0" w:color="auto"/>
      </w:divBdr>
    </w:div>
    <w:div w:id="1211845770">
      <w:bodyDiv w:val="1"/>
      <w:marLeft w:val="0"/>
      <w:marRight w:val="0"/>
      <w:marTop w:val="0"/>
      <w:marBottom w:val="0"/>
      <w:divBdr>
        <w:top w:val="none" w:sz="0" w:space="0" w:color="auto"/>
        <w:left w:val="none" w:sz="0" w:space="0" w:color="auto"/>
        <w:bottom w:val="none" w:sz="0" w:space="0" w:color="auto"/>
        <w:right w:val="none" w:sz="0" w:space="0" w:color="auto"/>
      </w:divBdr>
    </w:div>
    <w:div w:id="1230993297">
      <w:bodyDiv w:val="1"/>
      <w:marLeft w:val="0"/>
      <w:marRight w:val="0"/>
      <w:marTop w:val="0"/>
      <w:marBottom w:val="0"/>
      <w:divBdr>
        <w:top w:val="none" w:sz="0" w:space="0" w:color="auto"/>
        <w:left w:val="none" w:sz="0" w:space="0" w:color="auto"/>
        <w:bottom w:val="none" w:sz="0" w:space="0" w:color="auto"/>
        <w:right w:val="none" w:sz="0" w:space="0" w:color="auto"/>
      </w:divBdr>
    </w:div>
    <w:div w:id="1259094726">
      <w:bodyDiv w:val="1"/>
      <w:marLeft w:val="0"/>
      <w:marRight w:val="0"/>
      <w:marTop w:val="0"/>
      <w:marBottom w:val="0"/>
      <w:divBdr>
        <w:top w:val="none" w:sz="0" w:space="0" w:color="auto"/>
        <w:left w:val="none" w:sz="0" w:space="0" w:color="auto"/>
        <w:bottom w:val="none" w:sz="0" w:space="0" w:color="auto"/>
        <w:right w:val="none" w:sz="0" w:space="0" w:color="auto"/>
      </w:divBdr>
    </w:div>
    <w:div w:id="1286496957">
      <w:bodyDiv w:val="1"/>
      <w:marLeft w:val="0"/>
      <w:marRight w:val="0"/>
      <w:marTop w:val="0"/>
      <w:marBottom w:val="0"/>
      <w:divBdr>
        <w:top w:val="none" w:sz="0" w:space="0" w:color="auto"/>
        <w:left w:val="none" w:sz="0" w:space="0" w:color="auto"/>
        <w:bottom w:val="none" w:sz="0" w:space="0" w:color="auto"/>
        <w:right w:val="none" w:sz="0" w:space="0" w:color="auto"/>
      </w:divBdr>
    </w:div>
    <w:div w:id="1295670439">
      <w:bodyDiv w:val="1"/>
      <w:marLeft w:val="0"/>
      <w:marRight w:val="0"/>
      <w:marTop w:val="0"/>
      <w:marBottom w:val="0"/>
      <w:divBdr>
        <w:top w:val="none" w:sz="0" w:space="0" w:color="auto"/>
        <w:left w:val="none" w:sz="0" w:space="0" w:color="auto"/>
        <w:bottom w:val="none" w:sz="0" w:space="0" w:color="auto"/>
        <w:right w:val="none" w:sz="0" w:space="0" w:color="auto"/>
      </w:divBdr>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59426198">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23647612">
      <w:bodyDiv w:val="1"/>
      <w:marLeft w:val="0"/>
      <w:marRight w:val="0"/>
      <w:marTop w:val="0"/>
      <w:marBottom w:val="0"/>
      <w:divBdr>
        <w:top w:val="none" w:sz="0" w:space="0" w:color="auto"/>
        <w:left w:val="none" w:sz="0" w:space="0" w:color="auto"/>
        <w:bottom w:val="none" w:sz="0" w:space="0" w:color="auto"/>
        <w:right w:val="none" w:sz="0" w:space="0" w:color="auto"/>
      </w:divBdr>
    </w:div>
    <w:div w:id="1425689698">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55520757">
      <w:bodyDiv w:val="1"/>
      <w:marLeft w:val="0"/>
      <w:marRight w:val="0"/>
      <w:marTop w:val="0"/>
      <w:marBottom w:val="0"/>
      <w:divBdr>
        <w:top w:val="none" w:sz="0" w:space="0" w:color="auto"/>
        <w:left w:val="none" w:sz="0" w:space="0" w:color="auto"/>
        <w:bottom w:val="none" w:sz="0" w:space="0" w:color="auto"/>
        <w:right w:val="none" w:sz="0" w:space="0" w:color="auto"/>
      </w:divBdr>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84277088">
      <w:bodyDiv w:val="1"/>
      <w:marLeft w:val="0"/>
      <w:marRight w:val="0"/>
      <w:marTop w:val="0"/>
      <w:marBottom w:val="0"/>
      <w:divBdr>
        <w:top w:val="none" w:sz="0" w:space="0" w:color="auto"/>
        <w:left w:val="none" w:sz="0" w:space="0" w:color="auto"/>
        <w:bottom w:val="none" w:sz="0" w:space="0" w:color="auto"/>
        <w:right w:val="none" w:sz="0" w:space="0" w:color="auto"/>
      </w:divBdr>
    </w:div>
    <w:div w:id="1493910263">
      <w:bodyDiv w:val="1"/>
      <w:marLeft w:val="0"/>
      <w:marRight w:val="0"/>
      <w:marTop w:val="0"/>
      <w:marBottom w:val="0"/>
      <w:divBdr>
        <w:top w:val="none" w:sz="0" w:space="0" w:color="auto"/>
        <w:left w:val="none" w:sz="0" w:space="0" w:color="auto"/>
        <w:bottom w:val="none" w:sz="0" w:space="0" w:color="auto"/>
        <w:right w:val="none" w:sz="0" w:space="0" w:color="auto"/>
      </w:divBdr>
      <w:divsChild>
        <w:div w:id="1495955574">
          <w:marLeft w:val="0"/>
          <w:marRight w:val="0"/>
          <w:marTop w:val="0"/>
          <w:marBottom w:val="0"/>
          <w:divBdr>
            <w:top w:val="none" w:sz="0" w:space="0" w:color="auto"/>
            <w:left w:val="none" w:sz="0" w:space="0" w:color="auto"/>
            <w:bottom w:val="none" w:sz="0" w:space="0" w:color="auto"/>
            <w:right w:val="none" w:sz="0" w:space="0" w:color="auto"/>
          </w:divBdr>
          <w:divsChild>
            <w:div w:id="2025207684">
              <w:marLeft w:val="0"/>
              <w:marRight w:val="0"/>
              <w:marTop w:val="0"/>
              <w:marBottom w:val="0"/>
              <w:divBdr>
                <w:top w:val="none" w:sz="0" w:space="0" w:color="auto"/>
                <w:left w:val="none" w:sz="0" w:space="0" w:color="auto"/>
                <w:bottom w:val="none" w:sz="0" w:space="0" w:color="auto"/>
                <w:right w:val="none" w:sz="0" w:space="0" w:color="auto"/>
              </w:divBdr>
              <w:divsChild>
                <w:div w:id="978994394">
                  <w:marLeft w:val="0"/>
                  <w:marRight w:val="0"/>
                  <w:marTop w:val="0"/>
                  <w:marBottom w:val="0"/>
                  <w:divBdr>
                    <w:top w:val="none" w:sz="0" w:space="0" w:color="auto"/>
                    <w:left w:val="none" w:sz="0" w:space="0" w:color="auto"/>
                    <w:bottom w:val="none" w:sz="0" w:space="0" w:color="auto"/>
                    <w:right w:val="none" w:sz="0" w:space="0" w:color="auto"/>
                  </w:divBdr>
                  <w:divsChild>
                    <w:div w:id="349458366">
                      <w:marLeft w:val="0"/>
                      <w:marRight w:val="0"/>
                      <w:marTop w:val="0"/>
                      <w:marBottom w:val="0"/>
                      <w:divBdr>
                        <w:top w:val="single" w:sz="6" w:space="14" w:color="auto"/>
                        <w:left w:val="single" w:sz="6" w:space="14" w:color="auto"/>
                        <w:bottom w:val="single" w:sz="6" w:space="14" w:color="auto"/>
                        <w:right w:val="single" w:sz="6" w:space="14" w:color="auto"/>
                      </w:divBdr>
                      <w:divsChild>
                        <w:div w:id="747575801">
                          <w:marLeft w:val="0"/>
                          <w:marRight w:val="0"/>
                          <w:marTop w:val="0"/>
                          <w:marBottom w:val="0"/>
                          <w:divBdr>
                            <w:top w:val="none" w:sz="0" w:space="0" w:color="auto"/>
                            <w:left w:val="none" w:sz="0" w:space="0" w:color="auto"/>
                            <w:bottom w:val="none" w:sz="0" w:space="0" w:color="auto"/>
                            <w:right w:val="none" w:sz="0" w:space="0" w:color="auto"/>
                          </w:divBdr>
                        </w:div>
                        <w:div w:id="276253942">
                          <w:marLeft w:val="0"/>
                          <w:marRight w:val="0"/>
                          <w:marTop w:val="0"/>
                          <w:marBottom w:val="0"/>
                          <w:divBdr>
                            <w:top w:val="none" w:sz="0" w:space="0" w:color="auto"/>
                            <w:left w:val="none" w:sz="0" w:space="0" w:color="auto"/>
                            <w:bottom w:val="none" w:sz="0" w:space="0" w:color="auto"/>
                            <w:right w:val="none" w:sz="0" w:space="0" w:color="auto"/>
                          </w:divBdr>
                          <w:divsChild>
                            <w:div w:id="249970106">
                              <w:marLeft w:val="0"/>
                              <w:marRight w:val="0"/>
                              <w:marTop w:val="0"/>
                              <w:marBottom w:val="0"/>
                              <w:divBdr>
                                <w:top w:val="none" w:sz="0" w:space="0" w:color="auto"/>
                                <w:left w:val="none" w:sz="0" w:space="0" w:color="auto"/>
                                <w:bottom w:val="none" w:sz="0" w:space="0" w:color="auto"/>
                                <w:right w:val="none" w:sz="0" w:space="0" w:color="auto"/>
                              </w:divBdr>
                              <w:divsChild>
                                <w:div w:id="147206615">
                                  <w:marLeft w:val="0"/>
                                  <w:marRight w:val="0"/>
                                  <w:marTop w:val="0"/>
                                  <w:marBottom w:val="0"/>
                                  <w:divBdr>
                                    <w:top w:val="none" w:sz="0" w:space="0" w:color="auto"/>
                                    <w:left w:val="none" w:sz="0" w:space="0" w:color="auto"/>
                                    <w:bottom w:val="none" w:sz="0" w:space="0" w:color="auto"/>
                                    <w:right w:val="none" w:sz="0" w:space="0" w:color="auto"/>
                                  </w:divBdr>
                                  <w:divsChild>
                                    <w:div w:id="166828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961700">
          <w:marLeft w:val="0"/>
          <w:marRight w:val="0"/>
          <w:marTop w:val="0"/>
          <w:marBottom w:val="0"/>
          <w:divBdr>
            <w:top w:val="none" w:sz="0" w:space="0" w:color="auto"/>
            <w:left w:val="none" w:sz="0" w:space="0" w:color="auto"/>
            <w:bottom w:val="none" w:sz="0" w:space="0" w:color="auto"/>
            <w:right w:val="none" w:sz="0" w:space="0" w:color="auto"/>
          </w:divBdr>
          <w:divsChild>
            <w:div w:id="550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07404787">
      <w:bodyDiv w:val="1"/>
      <w:marLeft w:val="0"/>
      <w:marRight w:val="0"/>
      <w:marTop w:val="0"/>
      <w:marBottom w:val="0"/>
      <w:divBdr>
        <w:top w:val="none" w:sz="0" w:space="0" w:color="auto"/>
        <w:left w:val="none" w:sz="0" w:space="0" w:color="auto"/>
        <w:bottom w:val="none" w:sz="0" w:space="0" w:color="auto"/>
        <w:right w:val="none" w:sz="0" w:space="0" w:color="auto"/>
      </w:divBdr>
    </w:div>
    <w:div w:id="1530486698">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62274914">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283293">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84613984">
      <w:bodyDiv w:val="1"/>
      <w:marLeft w:val="0"/>
      <w:marRight w:val="0"/>
      <w:marTop w:val="0"/>
      <w:marBottom w:val="0"/>
      <w:divBdr>
        <w:top w:val="none" w:sz="0" w:space="0" w:color="auto"/>
        <w:left w:val="none" w:sz="0" w:space="0" w:color="auto"/>
        <w:bottom w:val="none" w:sz="0" w:space="0" w:color="auto"/>
        <w:right w:val="none" w:sz="0" w:space="0" w:color="auto"/>
      </w:divBdr>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1945871">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32671615">
      <w:bodyDiv w:val="1"/>
      <w:marLeft w:val="0"/>
      <w:marRight w:val="0"/>
      <w:marTop w:val="0"/>
      <w:marBottom w:val="0"/>
      <w:divBdr>
        <w:top w:val="none" w:sz="0" w:space="0" w:color="auto"/>
        <w:left w:val="none" w:sz="0" w:space="0" w:color="auto"/>
        <w:bottom w:val="none" w:sz="0" w:space="0" w:color="auto"/>
        <w:right w:val="none" w:sz="0" w:space="0" w:color="auto"/>
      </w:divBdr>
    </w:div>
    <w:div w:id="1834569220">
      <w:bodyDiv w:val="1"/>
      <w:marLeft w:val="0"/>
      <w:marRight w:val="0"/>
      <w:marTop w:val="0"/>
      <w:marBottom w:val="0"/>
      <w:divBdr>
        <w:top w:val="none" w:sz="0" w:space="0" w:color="auto"/>
        <w:left w:val="none" w:sz="0" w:space="0" w:color="auto"/>
        <w:bottom w:val="none" w:sz="0" w:space="0" w:color="auto"/>
        <w:right w:val="none" w:sz="0" w:space="0" w:color="auto"/>
      </w:divBdr>
    </w:div>
    <w:div w:id="1879586637">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16621385">
      <w:bodyDiv w:val="1"/>
      <w:marLeft w:val="0"/>
      <w:marRight w:val="0"/>
      <w:marTop w:val="0"/>
      <w:marBottom w:val="0"/>
      <w:divBdr>
        <w:top w:val="none" w:sz="0" w:space="0" w:color="auto"/>
        <w:left w:val="none" w:sz="0" w:space="0" w:color="auto"/>
        <w:bottom w:val="none" w:sz="0" w:space="0" w:color="auto"/>
        <w:right w:val="none" w:sz="0" w:space="0" w:color="auto"/>
      </w:divBdr>
    </w:div>
    <w:div w:id="1935747180">
      <w:bodyDiv w:val="1"/>
      <w:marLeft w:val="0"/>
      <w:marRight w:val="0"/>
      <w:marTop w:val="0"/>
      <w:marBottom w:val="0"/>
      <w:divBdr>
        <w:top w:val="none" w:sz="0" w:space="0" w:color="auto"/>
        <w:left w:val="none" w:sz="0" w:space="0" w:color="auto"/>
        <w:bottom w:val="none" w:sz="0" w:space="0" w:color="auto"/>
        <w:right w:val="none" w:sz="0" w:space="0" w:color="auto"/>
      </w:divBdr>
      <w:divsChild>
        <w:div w:id="1615792513">
          <w:marLeft w:val="0"/>
          <w:marRight w:val="0"/>
          <w:marTop w:val="0"/>
          <w:marBottom w:val="0"/>
          <w:divBdr>
            <w:top w:val="none" w:sz="0" w:space="0" w:color="auto"/>
            <w:left w:val="none" w:sz="0" w:space="0" w:color="auto"/>
            <w:bottom w:val="none" w:sz="0" w:space="0" w:color="auto"/>
            <w:right w:val="none" w:sz="0" w:space="0" w:color="auto"/>
          </w:divBdr>
        </w:div>
      </w:divsChild>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3294556">
      <w:bodyDiv w:val="1"/>
      <w:marLeft w:val="0"/>
      <w:marRight w:val="0"/>
      <w:marTop w:val="0"/>
      <w:marBottom w:val="0"/>
      <w:divBdr>
        <w:top w:val="none" w:sz="0" w:space="0" w:color="auto"/>
        <w:left w:val="none" w:sz="0" w:space="0" w:color="auto"/>
        <w:bottom w:val="none" w:sz="0" w:space="0" w:color="auto"/>
        <w:right w:val="none" w:sz="0" w:space="0" w:color="auto"/>
      </w:divBdr>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1126103">
      <w:bodyDiv w:val="1"/>
      <w:marLeft w:val="0"/>
      <w:marRight w:val="0"/>
      <w:marTop w:val="0"/>
      <w:marBottom w:val="0"/>
      <w:divBdr>
        <w:top w:val="none" w:sz="0" w:space="0" w:color="auto"/>
        <w:left w:val="none" w:sz="0" w:space="0" w:color="auto"/>
        <w:bottom w:val="none" w:sz="0" w:space="0" w:color="auto"/>
        <w:right w:val="none" w:sz="0" w:space="0" w:color="auto"/>
      </w:divBdr>
      <w:divsChild>
        <w:div w:id="91509793">
          <w:marLeft w:val="0"/>
          <w:marRight w:val="0"/>
          <w:marTop w:val="0"/>
          <w:marBottom w:val="0"/>
          <w:divBdr>
            <w:top w:val="none" w:sz="0" w:space="0" w:color="auto"/>
            <w:left w:val="none" w:sz="0" w:space="0" w:color="auto"/>
            <w:bottom w:val="none" w:sz="0" w:space="0" w:color="auto"/>
            <w:right w:val="none" w:sz="0" w:space="0" w:color="auto"/>
          </w:divBdr>
          <w:divsChild>
            <w:div w:id="896207950">
              <w:marLeft w:val="0"/>
              <w:marRight w:val="0"/>
              <w:marTop w:val="0"/>
              <w:marBottom w:val="0"/>
              <w:divBdr>
                <w:top w:val="none" w:sz="0" w:space="0" w:color="auto"/>
                <w:left w:val="none" w:sz="0" w:space="0" w:color="auto"/>
                <w:bottom w:val="none" w:sz="0" w:space="0" w:color="auto"/>
                <w:right w:val="none" w:sz="0" w:space="0" w:color="auto"/>
              </w:divBdr>
              <w:divsChild>
                <w:div w:id="1202867744">
                  <w:marLeft w:val="0"/>
                  <w:marRight w:val="0"/>
                  <w:marTop w:val="0"/>
                  <w:marBottom w:val="0"/>
                  <w:divBdr>
                    <w:top w:val="none" w:sz="0" w:space="0" w:color="auto"/>
                    <w:left w:val="none" w:sz="0" w:space="0" w:color="auto"/>
                    <w:bottom w:val="none" w:sz="0" w:space="0" w:color="auto"/>
                    <w:right w:val="none" w:sz="0" w:space="0" w:color="auto"/>
                  </w:divBdr>
                  <w:divsChild>
                    <w:div w:id="598298448">
                      <w:marLeft w:val="0"/>
                      <w:marRight w:val="0"/>
                      <w:marTop w:val="0"/>
                      <w:marBottom w:val="0"/>
                      <w:divBdr>
                        <w:top w:val="single" w:sz="6" w:space="14" w:color="auto"/>
                        <w:left w:val="single" w:sz="6" w:space="14" w:color="auto"/>
                        <w:bottom w:val="single" w:sz="6" w:space="14" w:color="auto"/>
                        <w:right w:val="single" w:sz="6" w:space="14" w:color="auto"/>
                      </w:divBdr>
                      <w:divsChild>
                        <w:div w:id="2102798425">
                          <w:marLeft w:val="0"/>
                          <w:marRight w:val="0"/>
                          <w:marTop w:val="0"/>
                          <w:marBottom w:val="0"/>
                          <w:divBdr>
                            <w:top w:val="none" w:sz="0" w:space="0" w:color="auto"/>
                            <w:left w:val="none" w:sz="0" w:space="0" w:color="auto"/>
                            <w:bottom w:val="none" w:sz="0" w:space="0" w:color="auto"/>
                            <w:right w:val="none" w:sz="0" w:space="0" w:color="auto"/>
                          </w:divBdr>
                        </w:div>
                        <w:div w:id="570189855">
                          <w:marLeft w:val="0"/>
                          <w:marRight w:val="0"/>
                          <w:marTop w:val="0"/>
                          <w:marBottom w:val="0"/>
                          <w:divBdr>
                            <w:top w:val="none" w:sz="0" w:space="0" w:color="auto"/>
                            <w:left w:val="none" w:sz="0" w:space="0" w:color="auto"/>
                            <w:bottom w:val="none" w:sz="0" w:space="0" w:color="auto"/>
                            <w:right w:val="none" w:sz="0" w:space="0" w:color="auto"/>
                          </w:divBdr>
                          <w:divsChild>
                            <w:div w:id="36666107">
                              <w:marLeft w:val="0"/>
                              <w:marRight w:val="0"/>
                              <w:marTop w:val="0"/>
                              <w:marBottom w:val="0"/>
                              <w:divBdr>
                                <w:top w:val="none" w:sz="0" w:space="0" w:color="auto"/>
                                <w:left w:val="none" w:sz="0" w:space="0" w:color="auto"/>
                                <w:bottom w:val="none" w:sz="0" w:space="0" w:color="auto"/>
                                <w:right w:val="none" w:sz="0" w:space="0" w:color="auto"/>
                              </w:divBdr>
                              <w:divsChild>
                                <w:div w:id="523206505">
                                  <w:marLeft w:val="0"/>
                                  <w:marRight w:val="0"/>
                                  <w:marTop w:val="0"/>
                                  <w:marBottom w:val="0"/>
                                  <w:divBdr>
                                    <w:top w:val="none" w:sz="0" w:space="0" w:color="auto"/>
                                    <w:left w:val="none" w:sz="0" w:space="0" w:color="auto"/>
                                    <w:bottom w:val="none" w:sz="0" w:space="0" w:color="auto"/>
                                    <w:right w:val="none" w:sz="0" w:space="0" w:color="auto"/>
                                  </w:divBdr>
                                  <w:divsChild>
                                    <w:div w:id="1597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876653">
          <w:marLeft w:val="0"/>
          <w:marRight w:val="0"/>
          <w:marTop w:val="0"/>
          <w:marBottom w:val="0"/>
          <w:divBdr>
            <w:top w:val="none" w:sz="0" w:space="0" w:color="auto"/>
            <w:left w:val="none" w:sz="0" w:space="0" w:color="auto"/>
            <w:bottom w:val="none" w:sz="0" w:space="0" w:color="auto"/>
            <w:right w:val="none" w:sz="0" w:space="0" w:color="auto"/>
          </w:divBdr>
          <w:divsChild>
            <w:div w:id="4094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73190936">
      <w:bodyDiv w:val="1"/>
      <w:marLeft w:val="0"/>
      <w:marRight w:val="0"/>
      <w:marTop w:val="0"/>
      <w:marBottom w:val="0"/>
      <w:divBdr>
        <w:top w:val="none" w:sz="0" w:space="0" w:color="auto"/>
        <w:left w:val="none" w:sz="0" w:space="0" w:color="auto"/>
        <w:bottom w:val="none" w:sz="0" w:space="0" w:color="auto"/>
        <w:right w:val="none" w:sz="0" w:space="0" w:color="auto"/>
      </w:divBdr>
      <w:divsChild>
        <w:div w:id="601037829">
          <w:marLeft w:val="0"/>
          <w:marRight w:val="0"/>
          <w:marTop w:val="0"/>
          <w:marBottom w:val="0"/>
          <w:divBdr>
            <w:top w:val="none" w:sz="0" w:space="0" w:color="auto"/>
            <w:left w:val="none" w:sz="0" w:space="0" w:color="auto"/>
            <w:bottom w:val="none" w:sz="0" w:space="0" w:color="auto"/>
            <w:right w:val="none" w:sz="0" w:space="0" w:color="auto"/>
          </w:divBdr>
          <w:divsChild>
            <w:div w:id="8346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 w:id="2146119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24856</TotalTime>
  <Pages>56</Pages>
  <Words>8298</Words>
  <Characters>47304</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44</cp:revision>
  <dcterms:created xsi:type="dcterms:W3CDTF">2025-03-20T17:03:00Z</dcterms:created>
  <dcterms:modified xsi:type="dcterms:W3CDTF">2025-06-23T13:03:00Z</dcterms:modified>
</cp:coreProperties>
</file>